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pPr w:leftFromText="180" w:rightFromText="180" w:vertAnchor="text" w:horzAnchor="page" w:tblpX="671" w:tblpY="-1292"/>
        <w:bidiVisual/>
        <w:tblW w:w="0" w:type="auto"/>
        <w:tblLook w:val="04A0" w:firstRow="1" w:lastRow="0" w:firstColumn="1" w:lastColumn="0" w:noHBand="0" w:noVBand="1"/>
      </w:tblPr>
      <w:tblGrid>
        <w:gridCol w:w="821"/>
        <w:gridCol w:w="1156"/>
      </w:tblGrid>
      <w:tr w:rsidR="007E0C31" w:rsidTr="007E0C31">
        <w:trPr>
          <w:trHeight w:val="440"/>
        </w:trPr>
        <w:tc>
          <w:tcPr>
            <w:tcW w:w="821" w:type="dxa"/>
          </w:tcPr>
          <w:p w:rsidR="007E0C31" w:rsidRPr="008F429D" w:rsidRDefault="007E0C31" w:rsidP="007E0C31">
            <w:pPr>
              <w:jc w:val="right"/>
              <w:rPr>
                <w:rFonts w:cs="B Titr"/>
                <w:rtl/>
              </w:rPr>
            </w:pPr>
            <w:r w:rsidRPr="008F429D">
              <w:rPr>
                <w:rFonts w:cs="B Titr" w:hint="cs"/>
                <w:rtl/>
              </w:rPr>
              <w:t>شماره:</w:t>
            </w:r>
          </w:p>
        </w:tc>
        <w:tc>
          <w:tcPr>
            <w:tcW w:w="1156" w:type="dxa"/>
          </w:tcPr>
          <w:p w:rsidR="007E0C31" w:rsidRPr="00547DE2" w:rsidRDefault="007E0C31" w:rsidP="007E0C31">
            <w:pPr>
              <w:rPr>
                <w:rFonts w:cs="B Titr"/>
                <w:rtl/>
              </w:rPr>
            </w:pPr>
            <w:bookmarkStart w:id="0" w:name="ContractNo"/>
            <w:r>
              <w:rPr>
                <w:rFonts w:cs="B Titr" w:hint="cs"/>
                <w:rtl/>
              </w:rPr>
              <w:t xml:space="preserve"> </w:t>
            </w:r>
            <w:r w:rsidRPr="00547DE2">
              <w:rPr>
                <w:rFonts w:cs="B Titr" w:hint="cs"/>
                <w:rtl/>
              </w:rPr>
              <w:t xml:space="preserve">....... </w:t>
            </w:r>
            <w:bookmarkEnd w:id="0"/>
          </w:p>
        </w:tc>
      </w:tr>
      <w:tr w:rsidR="007E0C31" w:rsidTr="007E0C31">
        <w:trPr>
          <w:trHeight w:val="440"/>
        </w:trPr>
        <w:tc>
          <w:tcPr>
            <w:tcW w:w="821" w:type="dxa"/>
          </w:tcPr>
          <w:p w:rsidR="007E0C31" w:rsidRPr="008F429D" w:rsidRDefault="007E0C31" w:rsidP="007E0C31">
            <w:pPr>
              <w:jc w:val="right"/>
              <w:rPr>
                <w:rFonts w:cs="B Titr"/>
                <w:rtl/>
              </w:rPr>
            </w:pPr>
            <w:r w:rsidRPr="008F429D">
              <w:rPr>
                <w:rFonts w:cs="B Titr" w:hint="cs"/>
                <w:rtl/>
              </w:rPr>
              <w:t>تاریخ:</w:t>
            </w:r>
          </w:p>
        </w:tc>
        <w:tc>
          <w:tcPr>
            <w:tcW w:w="1156" w:type="dxa"/>
          </w:tcPr>
          <w:p w:rsidR="007E0C31" w:rsidRPr="00547DE2" w:rsidRDefault="007E0C31" w:rsidP="007E0C31">
            <w:pPr>
              <w:rPr>
                <w:rFonts w:cs="B Titr"/>
                <w:rtl/>
              </w:rPr>
            </w:pPr>
            <w:bookmarkStart w:id="1" w:name="ContractTanzimDate"/>
            <w:r>
              <w:rPr>
                <w:rFonts w:cs="B Titr" w:hint="cs"/>
                <w:rtl/>
              </w:rPr>
              <w:t xml:space="preserve"> </w:t>
            </w:r>
            <w:r w:rsidRPr="00547DE2">
              <w:rPr>
                <w:rFonts w:cs="B Titr" w:hint="cs"/>
                <w:rtl/>
              </w:rPr>
              <w:t xml:space="preserve">....... </w:t>
            </w:r>
            <w:bookmarkEnd w:id="1"/>
          </w:p>
        </w:tc>
      </w:tr>
    </w:tbl>
    <w:p w:rsidR="00824BC1" w:rsidRDefault="007E0C31" w:rsidP="00824BC1">
      <w:pPr>
        <w:tabs>
          <w:tab w:val="center" w:pos="4535"/>
          <w:tab w:val="left" w:pos="5770"/>
        </w:tabs>
        <w:spacing w:line="216" w:lineRule="auto"/>
        <w:rPr>
          <w:rFonts w:cs="2  Titr"/>
          <w:rtl/>
        </w:rPr>
      </w:pPr>
      <w:r>
        <w:rPr>
          <w:noProof/>
        </w:rPr>
        <mc:AlternateContent>
          <mc:Choice Requires="wps">
            <w:drawing>
              <wp:anchor distT="0" distB="0" distL="114300" distR="114300" simplePos="0" relativeHeight="251656704" behindDoc="0" locked="0" layoutInCell="1" allowOverlap="1" wp14:anchorId="74278C7F" wp14:editId="2C45D01C">
                <wp:simplePos x="0" y="0"/>
                <wp:positionH relativeFrom="margin">
                  <wp:posOffset>59513</wp:posOffset>
                </wp:positionH>
                <wp:positionV relativeFrom="paragraph">
                  <wp:posOffset>-143171</wp:posOffset>
                </wp:positionV>
                <wp:extent cx="5740842" cy="787179"/>
                <wp:effectExtent l="0" t="0" r="12700" b="13335"/>
                <wp:wrapNone/>
                <wp:docPr id="9"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40842" cy="787179"/>
                        </a:xfrm>
                        <a:prstGeom prst="ribbon">
                          <a:avLst>
                            <a:gd name="adj1" fmla="val 12500"/>
                            <a:gd name="adj2" fmla="val 50000"/>
                          </a:avLst>
                        </a:prstGeom>
                        <a:gradFill rotWithShape="1">
                          <a:gsLst>
                            <a:gs pos="0">
                              <a:srgbClr val="99CCFF"/>
                            </a:gs>
                            <a:gs pos="50000">
                              <a:srgbClr val="FFFFFF"/>
                            </a:gs>
                            <a:gs pos="100000">
                              <a:srgbClr val="99CCFF"/>
                            </a:gs>
                          </a:gsLst>
                          <a:lin ang="2700000" scaled="1"/>
                        </a:gradFill>
                        <a:ln w="9525">
                          <a:solidFill>
                            <a:srgbClr val="000000"/>
                          </a:solidFill>
                          <a:round/>
                          <a:headEnd/>
                          <a:tailEnd/>
                        </a:ln>
                      </wps:spPr>
                      <wps:txbx>
                        <w:txbxContent>
                          <w:p w:rsidR="00824BC1" w:rsidRPr="00A206FF" w:rsidRDefault="00824BC1" w:rsidP="00824BC1">
                            <w:pPr>
                              <w:jc w:val="center"/>
                              <w:rPr>
                                <w:rFonts w:cs="2  Titr"/>
                                <w:sz w:val="14"/>
                                <w:szCs w:val="14"/>
                                <w:rtl/>
                              </w:rPr>
                            </w:pPr>
                          </w:p>
                          <w:p w:rsidR="00824BC1" w:rsidRPr="00547DE2" w:rsidRDefault="00824BC1" w:rsidP="00824BC1">
                            <w:pPr>
                              <w:jc w:val="center"/>
                              <w:rPr>
                                <w:rFonts w:cs="B Titr"/>
                                <w:rtl/>
                              </w:rPr>
                            </w:pPr>
                            <w:r w:rsidRPr="00547DE2">
                              <w:rPr>
                                <w:rFonts w:cs="B Titr" w:hint="cs"/>
                                <w:rtl/>
                              </w:rPr>
                              <w:t xml:space="preserve">قرارداد </w:t>
                            </w:r>
                            <w:bookmarkStart w:id="2" w:name="Title"/>
                            <w:r>
                              <w:rPr>
                                <w:rFonts w:cs="B Titr" w:hint="cs"/>
                                <w:rtl/>
                              </w:rPr>
                              <w:t>واگذاری خدمات</w:t>
                            </w:r>
                            <w:r w:rsidR="00C92A51">
                              <w:rPr>
                                <w:rFonts w:cs="B Titr" w:hint="cs"/>
                                <w:rtl/>
                              </w:rPr>
                              <w:t xml:space="preserve"> طبخ و</w:t>
                            </w:r>
                            <w:r>
                              <w:rPr>
                                <w:rFonts w:cs="B Titr" w:hint="cs"/>
                                <w:rtl/>
                              </w:rPr>
                              <w:t xml:space="preserve"> توزیع غذا</w:t>
                            </w:r>
                            <w:r w:rsidRPr="00547DE2">
                              <w:rPr>
                                <w:rFonts w:cs="B Titr" w:hint="cs"/>
                                <w:rtl/>
                              </w:rPr>
                              <w:t xml:space="preserve"> </w:t>
                            </w:r>
                            <w:bookmarkEnd w:id="2"/>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4278C7F" id="_x0000_t53" coordsize="21600,21600" o:spt="53" adj="5400,2700" path="m,l@3,qx@4@11l@4@10@5@10@5@11qy@6,l@21,0@19@15@21@16@9@16@9@17qy@8@22l@1@22qx@0@17l@0@16,0@16,2700@15xem@4@11nfqy@3@12l@1@12qx@0@13@1@10l@4@10em@5@11nfqy@6@12l@8@12qx@9@13@8@10l@5@10em@0@13nfl@0@16em@9@13nfl@9@16e">
                <v:formulas>
                  <v:f eqn="val #0"/>
                  <v:f eqn="sum @0 675 0"/>
                  <v:f eqn="sum @1 675 0"/>
                  <v:f eqn="sum @2 675 0"/>
                  <v:f eqn="sum @3 675 0"/>
                  <v:f eqn="sum width 0 @4"/>
                  <v:f eqn="sum width 0 @3"/>
                  <v:f eqn="sum width 0 @2"/>
                  <v:f eqn="sum width 0 @1"/>
                  <v:f eqn="sum width 0 @0"/>
                  <v:f eqn="val #1"/>
                  <v:f eqn="prod @10 1 4"/>
                  <v:f eqn="prod @11 2 1"/>
                  <v:f eqn="prod @11 3 1"/>
                  <v:f eqn="prod height 1 2"/>
                  <v:f eqn="sum @14 0 @12"/>
                  <v:f eqn="sum height 0 @10"/>
                  <v:f eqn="sum height 0 @11"/>
                  <v:f eqn="prod width 1 2"/>
                  <v:f eqn="sum width 0 2700"/>
                  <v:f eqn="sum @18 0 2700"/>
                  <v:f eqn="val width"/>
                  <v:f eqn="val height"/>
                </v:formulas>
                <v:path o:extrusionok="f" o:connecttype="custom" o:connectlocs="@18,@10;2700,@15;@18,21600;@19,@15" o:connectangles="270,180,90,0" textboxrect="@0,@10,@9,21600"/>
                <v:handles>
                  <v:h position="#0,bottomRight" xrange="2700,8100"/>
                  <v:h position="center,#1" yrange="0,7200"/>
                </v:handles>
                <o:complex v:ext="view"/>
              </v:shapetype>
              <v:shape id="AutoShape 2" o:spid="_x0000_s1026" type="#_x0000_t53" style="position:absolute;left:0;text-align:left;margin-left:4.7pt;margin-top:-11.25pt;width:452.05pt;height:62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" fillcolor="#9cf">
                <v:fill rotate="t" angle="45" focus="50%" type="gradient"/>
                <v:textbox>
                  <w:txbxContent>
                    <w:p w:rsidR="00824BC1" w:rsidRPr="00A206FF" w:rsidRDefault="00824BC1" w:rsidP="00824BC1">
                      <w:pPr>
                        <w:jc w:val="center"/>
                        <w:rPr>
                          <w:rFonts w:cs="2  Titr"/>
                          <w:sz w:val="14"/>
                          <w:szCs w:val="14"/>
                          <w:rtl/>
                        </w:rPr>
                      </w:pPr>
                    </w:p>
                    <w:p w:rsidR="00824BC1" w:rsidRPr="00547DE2" w:rsidRDefault="00824BC1" w:rsidP="00824BC1">
                      <w:pPr>
                        <w:jc w:val="center"/>
                        <w:rPr>
                          <w:rFonts w:cs="B Titr"/>
                          <w:rtl/>
                        </w:rPr>
                      </w:pPr>
                      <w:r w:rsidRPr="00547DE2">
                        <w:rPr>
                          <w:rFonts w:cs="B Titr" w:hint="cs"/>
                          <w:rtl/>
                        </w:rPr>
                        <w:t xml:space="preserve">قرارداد </w:t>
                      </w:r>
                      <w:bookmarkStart w:id="3" w:name="Title"/>
                      <w:r>
                        <w:rPr>
                          <w:rFonts w:cs="B Titr" w:hint="cs"/>
                          <w:rtl/>
                        </w:rPr>
                        <w:t>واگذاری خدمات</w:t>
                      </w:r>
                      <w:r w:rsidR="00C92A51">
                        <w:rPr>
                          <w:rFonts w:cs="B Titr" w:hint="cs"/>
                          <w:rtl/>
                        </w:rPr>
                        <w:t xml:space="preserve"> طبخ و</w:t>
                      </w:r>
                      <w:r>
                        <w:rPr>
                          <w:rFonts w:cs="B Titr" w:hint="cs"/>
                          <w:rtl/>
                        </w:rPr>
                        <w:t xml:space="preserve"> توزیع غذا</w:t>
                      </w:r>
                      <w:r w:rsidRPr="00547DE2">
                        <w:rPr>
                          <w:rFonts w:cs="B Titr" w:hint="cs"/>
                          <w:rtl/>
                        </w:rPr>
                        <w:t xml:space="preserve"> </w:t>
                      </w:r>
                      <w:bookmarkEnd w:id="3"/>
                    </w:p>
                  </w:txbxContent>
                </v:textbox>
                <w10:wrap anchorx="margin"/>
              </v:shape>
            </w:pict>
          </mc:Fallback>
        </mc:AlternateContent>
      </w:r>
      <w:r>
        <w:rPr>
          <w:noProof/>
        </w:rPr>
        <mc:AlternateContent>
          <mc:Choice Requires="wps">
            <w:drawing>
              <wp:anchor distT="0" distB="0" distL="114300" distR="114300" simplePos="0" relativeHeight="251657728" behindDoc="0" locked="0" layoutInCell="1" allowOverlap="1" wp14:anchorId="22DB1D1E" wp14:editId="4AF8D393">
                <wp:simplePos x="0" y="0"/>
                <wp:positionH relativeFrom="column">
                  <wp:posOffset>1631123</wp:posOffset>
                </wp:positionH>
                <wp:positionV relativeFrom="paragraph">
                  <wp:posOffset>-939239</wp:posOffset>
                </wp:positionV>
                <wp:extent cx="2628900" cy="773430"/>
                <wp:effectExtent l="0" t="0" r="0" b="7620"/>
                <wp:wrapNone/>
                <wp:docPr id="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28900" cy="77343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824BC1" w:rsidRPr="00AF0B23" w:rsidRDefault="00824BC1" w:rsidP="00824BC1">
                            <w:pPr>
                              <w:jc w:val="center"/>
                              <w:rPr>
                                <w:rFonts w:cs="B Titr"/>
                                <w:rtl/>
                              </w:rPr>
                            </w:pPr>
                            <w:r w:rsidRPr="00AF0B23">
                              <w:rPr>
                                <w:rFonts w:cs="B Titr" w:hint="cs"/>
                                <w:rtl/>
                              </w:rPr>
                              <w:t>جمهوري اسلامي ايران</w:t>
                            </w:r>
                          </w:p>
                          <w:p w:rsidR="00824BC1" w:rsidRPr="00AF0B23" w:rsidRDefault="00824BC1" w:rsidP="00824BC1">
                            <w:pPr>
                              <w:jc w:val="center"/>
                              <w:rPr>
                                <w:rFonts w:cs="B Titr"/>
                              </w:rPr>
                            </w:pPr>
                            <w:r w:rsidRPr="00AF0B23">
                              <w:rPr>
                                <w:rFonts w:cs="B Titr" w:hint="cs"/>
                                <w:rtl/>
                              </w:rPr>
                              <w:t>وزارت بهداشت، درمان و آموزش پزشكي</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2DB1D1E" id="_x0000_t202" coordsize="21600,21600" o:spt="202" path="m,l,21600r21600,l21600,xe">
                <v:stroke joinstyle="miter"/>
                <v:path gradientshapeok="t" o:connecttype="rect"/>
              </v:shapetype>
              <v:shape id="Text Box 7" o:spid="_x0000_s1027" type="#_x0000_t202" style="position:absolute;left:0;text-align:left;margin-left:128.45pt;margin-top:-73.95pt;width:207pt;height:60.9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" stroked="f">
                <v:textbox>
                  <w:txbxContent>
                    <w:p w:rsidR="00824BC1" w:rsidRPr="00AF0B23" w:rsidRDefault="00824BC1" w:rsidP="00824BC1">
                      <w:pPr>
                        <w:jc w:val="center"/>
                        <w:rPr>
                          <w:rFonts w:cs="B Titr"/>
                          <w:rtl/>
                        </w:rPr>
                      </w:pPr>
                      <w:r w:rsidRPr="00AF0B23">
                        <w:rPr>
                          <w:rFonts w:cs="B Titr" w:hint="cs"/>
                          <w:rtl/>
                        </w:rPr>
                        <w:t>جمهوري اسلامي ايران</w:t>
                      </w:r>
                    </w:p>
                    <w:p w:rsidR="00824BC1" w:rsidRPr="00AF0B23" w:rsidRDefault="00824BC1" w:rsidP="00824BC1">
                      <w:pPr>
                        <w:jc w:val="center"/>
                        <w:rPr>
                          <w:rFonts w:cs="B Titr"/>
                        </w:rPr>
                      </w:pPr>
                      <w:r w:rsidRPr="00AF0B23">
                        <w:rPr>
                          <w:rFonts w:cs="B Titr" w:hint="cs"/>
                          <w:rtl/>
                        </w:rPr>
                        <w:t>وزارت بهداشت، درمان و آموزش پزشكي</w:t>
                      </w:r>
                    </w:p>
                  </w:txbxContent>
                </v:textbox>
              </v:shape>
            </w:pict>
          </mc:Fallback>
        </mc:AlternateContent>
      </w:r>
      <w:r w:rsidR="008D75F0">
        <w:rPr>
          <w:noProof/>
        </w:rPr>
        <mc:AlternateContent>
          <mc:Choice Requires="wps">
            <w:drawing>
              <wp:anchor distT="0" distB="0" distL="114300" distR="114300" simplePos="0" relativeHeight="251658752" behindDoc="0" locked="0" layoutInCell="1" allowOverlap="1" wp14:anchorId="119BB7F7" wp14:editId="1DED391A">
                <wp:simplePos x="0" y="0"/>
                <wp:positionH relativeFrom="column">
                  <wp:posOffset>-91440</wp:posOffset>
                </wp:positionH>
                <wp:positionV relativeFrom="paragraph">
                  <wp:posOffset>-723900</wp:posOffset>
                </wp:positionV>
                <wp:extent cx="1438275" cy="742950"/>
                <wp:effectExtent l="0" t="0" r="0" b="0"/>
                <wp:wrapNone/>
                <wp:docPr id="8"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38275" cy="7429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24BC1" w:rsidRDefault="00824BC1" w:rsidP="00824BC1"/>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19BB7F7" id="Text Box 9" o:spid="_x0000_s1028" type="#_x0000_t202" style="position:absolute;left:0;text-align:left;margin-left:-7.2pt;margin-top:-57pt;width:113.25pt;height:58.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" filled="f" stroked="f">
                <v:textbox>
                  <w:txbxContent>
                    <w:p w:rsidR="00824BC1" w:rsidRDefault="00824BC1" w:rsidP="00824BC1"/>
                  </w:txbxContent>
                </v:textbox>
              </v:shape>
            </w:pict>
          </mc:Fallback>
        </mc:AlternateContent>
      </w:r>
      <w:r w:rsidR="00824BC1">
        <w:rPr>
          <w:rFonts w:cs="2  Titr"/>
          <w:rtl/>
        </w:rPr>
        <w:tab/>
      </w:r>
      <w:r w:rsidR="00824BC1">
        <w:rPr>
          <w:rFonts w:cs="2  Titr"/>
          <w:rtl/>
        </w:rPr>
        <w:tab/>
      </w:r>
    </w:p>
    <w:p w:rsidR="00824BC1" w:rsidRDefault="00824BC1" w:rsidP="00824BC1">
      <w:pPr>
        <w:spacing w:line="216" w:lineRule="auto"/>
        <w:jc w:val="center"/>
        <w:rPr>
          <w:rFonts w:cs="2  Titr"/>
          <w:sz w:val="28"/>
          <w:szCs w:val="28"/>
          <w:rtl/>
        </w:rPr>
      </w:pPr>
    </w:p>
    <w:p w:rsidR="00824BC1" w:rsidRPr="00824BC1" w:rsidRDefault="00824BC1" w:rsidP="00824BC1">
      <w:pPr>
        <w:spacing w:line="216" w:lineRule="auto"/>
        <w:jc w:val="center"/>
        <w:rPr>
          <w:rFonts w:cs="2  Titr"/>
          <w:sz w:val="16"/>
          <w:szCs w:val="16"/>
          <w:rtl/>
        </w:rPr>
      </w:pPr>
    </w:p>
    <w:tbl>
      <w:tblPr>
        <w:bidiVisu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60"/>
      </w:tblGrid>
      <w:tr w:rsidR="00824BC1" w:rsidRPr="00D11FE3" w:rsidTr="00D057F0">
        <w:tc>
          <w:tcPr>
            <w:tcW w:w="9854" w:type="dxa"/>
          </w:tcPr>
          <w:p w:rsidR="007E0C31" w:rsidRPr="00AF0B23" w:rsidRDefault="007E0C31" w:rsidP="007E0C31">
            <w:pPr>
              <w:numPr>
                <w:ilvl w:val="0"/>
                <w:numId w:val="8"/>
              </w:numPr>
              <w:jc w:val="lowKashida"/>
              <w:rPr>
                <w:rFonts w:cs="B Zar"/>
              </w:rPr>
            </w:pPr>
            <w:r>
              <w:rPr>
                <w:rFonts w:cs="B Titr" w:hint="cs"/>
                <w:rtl/>
              </w:rPr>
              <w:t xml:space="preserve">نام واحد اجرائي: </w:t>
            </w:r>
            <w:bookmarkStart w:id="4" w:name="Department"/>
            <w:r w:rsidRPr="00547DE2">
              <w:rPr>
                <w:rFonts w:cs="B Zar" w:hint="cs"/>
                <w:rtl/>
              </w:rPr>
              <w:t xml:space="preserve"> </w:t>
            </w:r>
            <w:r w:rsidRPr="00547DE2">
              <w:rPr>
                <w:rFonts w:cs="B Titr" w:hint="cs"/>
                <w:rtl/>
              </w:rPr>
              <w:t>.......</w:t>
            </w:r>
            <w:r w:rsidRPr="00547DE2">
              <w:rPr>
                <w:rFonts w:cs="B Zar" w:hint="cs"/>
                <w:rtl/>
              </w:rPr>
              <w:t xml:space="preserve"> </w:t>
            </w:r>
            <w:bookmarkEnd w:id="4"/>
          </w:p>
          <w:p w:rsidR="00824BC1" w:rsidRPr="00D11FE3" w:rsidRDefault="007E0C31" w:rsidP="007E0C31">
            <w:pPr>
              <w:numPr>
                <w:ilvl w:val="0"/>
                <w:numId w:val="8"/>
              </w:numPr>
              <w:spacing w:line="216" w:lineRule="auto"/>
              <w:jc w:val="lowKashida"/>
              <w:rPr>
                <w:rFonts w:cs="2  Titr"/>
                <w:rtl/>
              </w:rPr>
            </w:pPr>
            <w:r w:rsidRPr="00AF0B23">
              <w:rPr>
                <w:rFonts w:cs="B Titr" w:hint="cs"/>
                <w:rtl/>
              </w:rPr>
              <w:t>نام و سمت نماينده قانوني (كارفرما)</w:t>
            </w:r>
            <w:r>
              <w:rPr>
                <w:rFonts w:cs="B Titr" w:hint="cs"/>
                <w:rtl/>
              </w:rPr>
              <w:t xml:space="preserve"> </w:t>
            </w:r>
            <w:r w:rsidRPr="00AF0B23">
              <w:rPr>
                <w:rFonts w:cs="B Titr" w:hint="cs"/>
                <w:rtl/>
              </w:rPr>
              <w:t>:</w:t>
            </w:r>
            <w:r>
              <w:rPr>
                <w:rFonts w:cs="B Titr" w:hint="cs"/>
                <w:rtl/>
              </w:rPr>
              <w:t xml:space="preserve">  </w:t>
            </w:r>
            <w:r>
              <w:rPr>
                <w:rFonts w:cs="2  Titr" w:hint="cs"/>
                <w:rtl/>
              </w:rPr>
              <w:t xml:space="preserve"> </w:t>
            </w:r>
            <w:bookmarkStart w:id="5" w:name="Karfarma"/>
            <w:r>
              <w:rPr>
                <w:rFonts w:cs="B Zar" w:hint="cs"/>
                <w:rtl/>
              </w:rPr>
              <w:t xml:space="preserve"> </w:t>
            </w:r>
            <w:r w:rsidRPr="00547DE2">
              <w:rPr>
                <w:rFonts w:cs="B Titr" w:hint="cs"/>
                <w:rtl/>
              </w:rPr>
              <w:t>.......</w:t>
            </w:r>
            <w:bookmarkEnd w:id="5"/>
          </w:p>
        </w:tc>
      </w:tr>
    </w:tbl>
    <w:p w:rsidR="00824BC1" w:rsidRPr="00D11FE3" w:rsidRDefault="00824BC1" w:rsidP="00824BC1">
      <w:pPr>
        <w:spacing w:line="216" w:lineRule="auto"/>
        <w:jc w:val="both"/>
        <w:rPr>
          <w:rFonts w:cs="2  Titr"/>
          <w:sz w:val="8"/>
          <w:szCs w:val="8"/>
          <w:rtl/>
        </w:rPr>
      </w:pPr>
    </w:p>
    <w:tbl>
      <w:tblPr>
        <w:bidiVisu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60"/>
      </w:tblGrid>
      <w:tr w:rsidR="00824BC1" w:rsidRPr="00D11FE3" w:rsidTr="00D057F0">
        <w:tc>
          <w:tcPr>
            <w:tcW w:w="9854" w:type="dxa"/>
          </w:tcPr>
          <w:p w:rsidR="007E0C31" w:rsidRDefault="007E0C31" w:rsidP="007E0C31">
            <w:pPr>
              <w:numPr>
                <w:ilvl w:val="0"/>
                <w:numId w:val="6"/>
              </w:numPr>
              <w:jc w:val="lowKashida"/>
              <w:rPr>
                <w:rFonts w:cs="2  Titr"/>
                <w:sz w:val="22"/>
                <w:szCs w:val="22"/>
              </w:rPr>
            </w:pPr>
            <w:r w:rsidRPr="00547DE2">
              <w:rPr>
                <w:rFonts w:cs="B Titr" w:hint="cs"/>
                <w:sz w:val="22"/>
                <w:szCs w:val="22"/>
                <w:rtl/>
              </w:rPr>
              <w:t>شركت طرف قرارداد:</w:t>
            </w:r>
            <w:r>
              <w:rPr>
                <w:rFonts w:cs="2  Titr" w:hint="cs"/>
                <w:sz w:val="22"/>
                <w:szCs w:val="22"/>
                <w:rtl/>
              </w:rPr>
              <w:t xml:space="preserve"> </w:t>
            </w:r>
            <w:bookmarkStart w:id="6" w:name="ContractorName"/>
            <w:r w:rsidRPr="00547DE2">
              <w:rPr>
                <w:rFonts w:cs="B Zar" w:hint="cs"/>
                <w:sz w:val="22"/>
                <w:szCs w:val="22"/>
                <w:rtl/>
              </w:rPr>
              <w:t xml:space="preserve"> </w:t>
            </w:r>
            <w:r w:rsidRPr="00547DE2">
              <w:rPr>
                <w:rFonts w:cs="B Titr" w:hint="cs"/>
                <w:rtl/>
              </w:rPr>
              <w:t>.......</w:t>
            </w:r>
            <w:r w:rsidRPr="00547DE2">
              <w:rPr>
                <w:rFonts w:cs="B Zar" w:hint="cs"/>
                <w:sz w:val="22"/>
                <w:szCs w:val="22"/>
                <w:rtl/>
              </w:rPr>
              <w:t xml:space="preserve"> </w:t>
            </w:r>
            <w:bookmarkEnd w:id="6"/>
          </w:p>
          <w:p w:rsidR="007E0C31" w:rsidRPr="00547DE2" w:rsidRDefault="007E0C31" w:rsidP="007E0C31">
            <w:pPr>
              <w:numPr>
                <w:ilvl w:val="0"/>
                <w:numId w:val="6"/>
              </w:numPr>
              <w:jc w:val="lowKashida"/>
              <w:rPr>
                <w:rFonts w:cs="2  Titr"/>
                <w:sz w:val="22"/>
                <w:szCs w:val="22"/>
              </w:rPr>
            </w:pPr>
            <w:r w:rsidRPr="00547DE2">
              <w:rPr>
                <w:rFonts w:cs="B Titr" w:hint="cs"/>
                <w:sz w:val="22"/>
                <w:szCs w:val="22"/>
                <w:rtl/>
              </w:rPr>
              <w:t xml:space="preserve">شماره </w:t>
            </w:r>
            <w:r>
              <w:rPr>
                <w:rFonts w:cs="B Titr" w:hint="cs"/>
                <w:sz w:val="22"/>
                <w:szCs w:val="22"/>
                <w:rtl/>
              </w:rPr>
              <w:t xml:space="preserve">ثبت شركت : </w:t>
            </w:r>
            <w:bookmarkStart w:id="7" w:name="SabtNo"/>
            <w:r w:rsidRPr="00547DE2">
              <w:rPr>
                <w:rFonts w:cs="B Zar" w:hint="cs"/>
                <w:sz w:val="22"/>
                <w:szCs w:val="22"/>
                <w:rtl/>
              </w:rPr>
              <w:t xml:space="preserve"> </w:t>
            </w:r>
            <w:r w:rsidRPr="00547DE2">
              <w:rPr>
                <w:rFonts w:cs="B Titr" w:hint="cs"/>
                <w:rtl/>
              </w:rPr>
              <w:t>.......</w:t>
            </w:r>
            <w:r w:rsidRPr="00547DE2">
              <w:rPr>
                <w:rFonts w:cs="B Zar"/>
                <w:sz w:val="28"/>
                <w:szCs w:val="28"/>
              </w:rPr>
              <w:t xml:space="preserve"> </w:t>
            </w:r>
            <w:bookmarkEnd w:id="7"/>
          </w:p>
          <w:p w:rsidR="007E0C31" w:rsidRPr="00D11FE3" w:rsidRDefault="007E0C31" w:rsidP="007E0C31">
            <w:pPr>
              <w:numPr>
                <w:ilvl w:val="0"/>
                <w:numId w:val="6"/>
              </w:numPr>
              <w:jc w:val="lowKashida"/>
              <w:rPr>
                <w:rFonts w:cs="2  Zar"/>
                <w:sz w:val="22"/>
                <w:szCs w:val="22"/>
              </w:rPr>
            </w:pPr>
            <w:r w:rsidRPr="00AF0B23">
              <w:rPr>
                <w:rFonts w:cs="B Titr" w:hint="cs"/>
                <w:sz w:val="22"/>
                <w:szCs w:val="22"/>
                <w:rtl/>
              </w:rPr>
              <w:t>تاريخ ثبت شركت:</w:t>
            </w:r>
            <w:r>
              <w:rPr>
                <w:rFonts w:cs="B Zar" w:hint="cs"/>
                <w:sz w:val="22"/>
                <w:szCs w:val="22"/>
                <w:rtl/>
              </w:rPr>
              <w:t xml:space="preserve"> </w:t>
            </w:r>
            <w:bookmarkStart w:id="8" w:name="SabtDate"/>
            <w:r w:rsidRPr="00547DE2">
              <w:rPr>
                <w:rFonts w:cs="B Zar" w:hint="cs"/>
                <w:sz w:val="22"/>
                <w:szCs w:val="22"/>
                <w:rtl/>
              </w:rPr>
              <w:t xml:space="preserve"> </w:t>
            </w:r>
            <w:r w:rsidRPr="00547DE2">
              <w:rPr>
                <w:rFonts w:cs="B Titr" w:hint="cs"/>
                <w:rtl/>
              </w:rPr>
              <w:t>.......</w:t>
            </w:r>
            <w:r w:rsidRPr="00547DE2">
              <w:rPr>
                <w:rFonts w:cs="B Zar" w:hint="cs"/>
                <w:sz w:val="22"/>
                <w:szCs w:val="22"/>
                <w:rtl/>
              </w:rPr>
              <w:t xml:space="preserve"> </w:t>
            </w:r>
            <w:bookmarkEnd w:id="8"/>
            <w:r w:rsidRPr="00AF0B23">
              <w:rPr>
                <w:rFonts w:cs="B Zar" w:hint="cs"/>
                <w:sz w:val="22"/>
                <w:szCs w:val="22"/>
                <w:rtl/>
              </w:rPr>
              <w:t xml:space="preserve"> </w:t>
            </w:r>
          </w:p>
          <w:p w:rsidR="007E0C31" w:rsidRPr="00AF0B23" w:rsidRDefault="007E0C31" w:rsidP="007E0C31">
            <w:pPr>
              <w:numPr>
                <w:ilvl w:val="0"/>
                <w:numId w:val="6"/>
              </w:numPr>
              <w:jc w:val="lowKashida"/>
              <w:rPr>
                <w:rFonts w:cs="B Zar"/>
                <w:sz w:val="22"/>
                <w:szCs w:val="22"/>
              </w:rPr>
            </w:pPr>
            <w:r w:rsidRPr="00AF0B23">
              <w:rPr>
                <w:rFonts w:cs="B Titr" w:hint="cs"/>
                <w:sz w:val="22"/>
                <w:szCs w:val="22"/>
                <w:rtl/>
              </w:rPr>
              <w:t>تأييد صلاحيت اداره كار:</w:t>
            </w:r>
            <w:r w:rsidRPr="00D11FE3">
              <w:rPr>
                <w:rFonts w:cs="2  Zar" w:hint="cs"/>
                <w:sz w:val="22"/>
                <w:szCs w:val="22"/>
                <w:rtl/>
              </w:rPr>
              <w:t xml:space="preserve"> </w:t>
            </w:r>
            <w:bookmarkStart w:id="9" w:name="KarSalahiatNo"/>
            <w:r w:rsidRPr="00547DE2">
              <w:rPr>
                <w:rFonts w:cs="B Zar" w:hint="cs"/>
                <w:sz w:val="22"/>
                <w:szCs w:val="22"/>
                <w:rtl/>
              </w:rPr>
              <w:t xml:space="preserve"> </w:t>
            </w:r>
            <w:r w:rsidRPr="00547DE2">
              <w:rPr>
                <w:rFonts w:cs="B Titr" w:hint="cs"/>
                <w:rtl/>
              </w:rPr>
              <w:t>.......</w:t>
            </w:r>
            <w:r w:rsidRPr="00547DE2">
              <w:rPr>
                <w:rFonts w:cs="B Zar" w:hint="cs"/>
                <w:sz w:val="22"/>
                <w:szCs w:val="22"/>
                <w:rtl/>
              </w:rPr>
              <w:t xml:space="preserve"> </w:t>
            </w:r>
            <w:bookmarkEnd w:id="9"/>
            <w:r>
              <w:rPr>
                <w:rFonts w:cs="2  Zar" w:hint="cs"/>
                <w:sz w:val="22"/>
                <w:szCs w:val="22"/>
                <w:rtl/>
              </w:rPr>
              <w:t xml:space="preserve"> </w:t>
            </w:r>
            <w:r>
              <w:rPr>
                <w:rFonts w:cs="2  Zar" w:hint="cs"/>
                <w:sz w:val="28"/>
                <w:szCs w:val="28"/>
                <w:rtl/>
              </w:rPr>
              <w:t xml:space="preserve"> </w:t>
            </w:r>
            <w:r w:rsidRPr="00AF0B23">
              <w:rPr>
                <w:rFonts w:cs="B Zar" w:hint="cs"/>
                <w:sz w:val="28"/>
                <w:szCs w:val="28"/>
                <w:rtl/>
              </w:rPr>
              <w:t xml:space="preserve">مورخ </w:t>
            </w:r>
            <w:bookmarkStart w:id="10" w:name="KarSalahiatDate"/>
            <w:r>
              <w:rPr>
                <w:rFonts w:cs="B Zar" w:hint="cs"/>
                <w:sz w:val="22"/>
                <w:szCs w:val="22"/>
                <w:rtl/>
              </w:rPr>
              <w:t xml:space="preserve"> </w:t>
            </w:r>
            <w:r w:rsidRPr="00547DE2">
              <w:rPr>
                <w:rFonts w:cs="B Titr" w:hint="cs"/>
                <w:rtl/>
              </w:rPr>
              <w:t>.......</w:t>
            </w:r>
            <w:r>
              <w:rPr>
                <w:rFonts w:cs="B Zar" w:hint="cs"/>
                <w:sz w:val="22"/>
                <w:szCs w:val="22"/>
                <w:rtl/>
              </w:rPr>
              <w:t xml:space="preserve"> </w:t>
            </w:r>
            <w:bookmarkEnd w:id="10"/>
          </w:p>
          <w:p w:rsidR="007E0C31" w:rsidRPr="00CC021F" w:rsidRDefault="007E0C31" w:rsidP="007E0C31">
            <w:pPr>
              <w:numPr>
                <w:ilvl w:val="0"/>
                <w:numId w:val="6"/>
              </w:numPr>
              <w:jc w:val="lowKashida"/>
              <w:rPr>
                <w:rFonts w:cs="2  Zar"/>
                <w:sz w:val="22"/>
                <w:szCs w:val="22"/>
              </w:rPr>
            </w:pPr>
            <w:r w:rsidRPr="00AF0B23">
              <w:rPr>
                <w:rFonts w:cs="B Titr" w:hint="cs"/>
                <w:sz w:val="22"/>
                <w:szCs w:val="22"/>
                <w:rtl/>
              </w:rPr>
              <w:t>تأييد صلاحيت ايمني:</w:t>
            </w:r>
            <w:r>
              <w:rPr>
                <w:rFonts w:cs="2  Zar" w:hint="cs"/>
                <w:sz w:val="28"/>
                <w:szCs w:val="28"/>
                <w:rtl/>
              </w:rPr>
              <w:t xml:space="preserve"> </w:t>
            </w:r>
            <w:bookmarkStart w:id="11" w:name="ImeniSalahiatNo"/>
            <w:r>
              <w:rPr>
                <w:rFonts w:cs="B Zar" w:hint="cs"/>
                <w:sz w:val="28"/>
                <w:szCs w:val="28"/>
                <w:rtl/>
              </w:rPr>
              <w:t xml:space="preserve"> </w:t>
            </w:r>
            <w:r w:rsidRPr="00547DE2">
              <w:rPr>
                <w:rFonts w:cs="B Titr" w:hint="cs"/>
                <w:rtl/>
              </w:rPr>
              <w:t>.......</w:t>
            </w:r>
            <w:r>
              <w:rPr>
                <w:rFonts w:cs="B Zar" w:hint="cs"/>
                <w:sz w:val="28"/>
                <w:szCs w:val="28"/>
                <w:rtl/>
              </w:rPr>
              <w:t xml:space="preserve"> </w:t>
            </w:r>
            <w:bookmarkEnd w:id="11"/>
            <w:r>
              <w:rPr>
                <w:rFonts w:cs="B Zar" w:hint="cs"/>
                <w:sz w:val="28"/>
                <w:szCs w:val="28"/>
                <w:rtl/>
              </w:rPr>
              <w:t xml:space="preserve"> </w:t>
            </w:r>
            <w:r w:rsidRPr="00AF0B23">
              <w:rPr>
                <w:rFonts w:cs="B Zar" w:hint="cs"/>
                <w:sz w:val="28"/>
                <w:szCs w:val="28"/>
                <w:rtl/>
              </w:rPr>
              <w:t xml:space="preserve"> مورخ </w:t>
            </w:r>
            <w:bookmarkStart w:id="12" w:name="ImeniSalahiatDate"/>
            <w:r>
              <w:rPr>
                <w:rFonts w:cs="B Zar" w:hint="cs"/>
                <w:sz w:val="28"/>
                <w:szCs w:val="28"/>
                <w:rtl/>
              </w:rPr>
              <w:t xml:space="preserve"> </w:t>
            </w:r>
            <w:r w:rsidRPr="00547DE2">
              <w:rPr>
                <w:rFonts w:cs="B Titr" w:hint="cs"/>
                <w:rtl/>
              </w:rPr>
              <w:t>.......</w:t>
            </w:r>
            <w:r>
              <w:rPr>
                <w:rFonts w:cs="B Zar" w:hint="cs"/>
                <w:sz w:val="28"/>
                <w:szCs w:val="28"/>
                <w:rtl/>
              </w:rPr>
              <w:t xml:space="preserve"> </w:t>
            </w:r>
            <w:bookmarkEnd w:id="12"/>
          </w:p>
          <w:p w:rsidR="007E0C31" w:rsidRPr="007E0C31" w:rsidRDefault="007E0C31" w:rsidP="007E0C31">
            <w:pPr>
              <w:numPr>
                <w:ilvl w:val="0"/>
                <w:numId w:val="6"/>
              </w:numPr>
              <w:jc w:val="lowKashida"/>
              <w:rPr>
                <w:rFonts w:cs="2  Zar"/>
                <w:sz w:val="20"/>
                <w:szCs w:val="20"/>
              </w:rPr>
            </w:pPr>
            <w:r w:rsidRPr="007E0C31">
              <w:rPr>
                <w:rFonts w:cs="B Titr" w:hint="cs"/>
                <w:sz w:val="20"/>
                <w:szCs w:val="20"/>
                <w:rtl/>
              </w:rPr>
              <w:t xml:space="preserve">نام و مشخصات نمايند ه شركت طرف قرارداد: آقای/ خانم  </w:t>
            </w:r>
            <w:bookmarkStart w:id="13" w:name="ContractorBossName"/>
            <w:r w:rsidRPr="007E0C31">
              <w:rPr>
                <w:rFonts w:cs="B Zar" w:hint="cs"/>
                <w:sz w:val="20"/>
                <w:szCs w:val="20"/>
                <w:rtl/>
              </w:rPr>
              <w:t xml:space="preserve">  </w:t>
            </w:r>
            <w:r w:rsidRPr="007E0C31">
              <w:rPr>
                <w:rFonts w:cs="B Titr" w:hint="cs"/>
                <w:sz w:val="22"/>
                <w:szCs w:val="22"/>
                <w:rtl/>
              </w:rPr>
              <w:t>.......</w:t>
            </w:r>
            <w:r w:rsidRPr="007E0C31">
              <w:rPr>
                <w:rFonts w:cs="B Zar" w:hint="cs"/>
                <w:sz w:val="20"/>
                <w:szCs w:val="20"/>
                <w:rtl/>
              </w:rPr>
              <w:t xml:space="preserve"> </w:t>
            </w:r>
            <w:bookmarkEnd w:id="13"/>
            <w:r w:rsidRPr="007E0C31">
              <w:rPr>
                <w:rFonts w:cs="2  Zar" w:hint="cs"/>
                <w:sz w:val="20"/>
                <w:szCs w:val="20"/>
                <w:rtl/>
              </w:rPr>
              <w:t xml:space="preserve"> </w:t>
            </w:r>
            <w:r w:rsidRPr="007E0C31">
              <w:rPr>
                <w:rFonts w:cs="B Titr" w:hint="cs"/>
                <w:sz w:val="20"/>
                <w:szCs w:val="20"/>
                <w:rtl/>
              </w:rPr>
              <w:t xml:space="preserve"> فرزند : </w:t>
            </w:r>
            <w:bookmarkStart w:id="14" w:name="ContractorBossFatherName"/>
            <w:r w:rsidRPr="007E0C31">
              <w:rPr>
                <w:rFonts w:cs="B Zar" w:hint="cs"/>
                <w:sz w:val="20"/>
                <w:szCs w:val="20"/>
                <w:rtl/>
              </w:rPr>
              <w:t xml:space="preserve"> </w:t>
            </w:r>
            <w:r w:rsidRPr="007E0C31">
              <w:rPr>
                <w:rFonts w:cs="B Titr" w:hint="cs"/>
                <w:sz w:val="22"/>
                <w:szCs w:val="22"/>
                <w:rtl/>
              </w:rPr>
              <w:t>.......</w:t>
            </w:r>
            <w:r w:rsidRPr="007E0C31">
              <w:rPr>
                <w:rFonts w:cs="B Zar" w:hint="cs"/>
                <w:sz w:val="20"/>
                <w:szCs w:val="20"/>
                <w:rtl/>
              </w:rPr>
              <w:t xml:space="preserve"> </w:t>
            </w:r>
            <w:bookmarkEnd w:id="14"/>
            <w:r w:rsidRPr="007E0C31">
              <w:rPr>
                <w:rFonts w:cs="B Zar" w:hint="cs"/>
                <w:sz w:val="20"/>
                <w:szCs w:val="20"/>
                <w:rtl/>
              </w:rPr>
              <w:t xml:space="preserve">  </w:t>
            </w:r>
            <w:r w:rsidRPr="007E0C31">
              <w:rPr>
                <w:rFonts w:cs="B Titr" w:hint="cs"/>
                <w:sz w:val="20"/>
                <w:szCs w:val="20"/>
                <w:rtl/>
              </w:rPr>
              <w:t xml:space="preserve">شماره شناسنامه : </w:t>
            </w:r>
            <w:bookmarkStart w:id="15" w:name="ContractorBossSSNo"/>
            <w:r w:rsidRPr="007E0C31">
              <w:rPr>
                <w:rFonts w:cs="B Zar" w:hint="cs"/>
                <w:sz w:val="20"/>
                <w:szCs w:val="20"/>
                <w:rtl/>
              </w:rPr>
              <w:t xml:space="preserve"> </w:t>
            </w:r>
            <w:r w:rsidRPr="007E0C31">
              <w:rPr>
                <w:rFonts w:cs="B Titr" w:hint="cs"/>
                <w:sz w:val="22"/>
                <w:szCs w:val="22"/>
                <w:rtl/>
              </w:rPr>
              <w:t>.......</w:t>
            </w:r>
            <w:r w:rsidRPr="007E0C31">
              <w:rPr>
                <w:rFonts w:cs="B Zar" w:hint="cs"/>
                <w:sz w:val="20"/>
                <w:szCs w:val="20"/>
                <w:rtl/>
              </w:rPr>
              <w:t xml:space="preserve"> </w:t>
            </w:r>
            <w:bookmarkEnd w:id="15"/>
          </w:p>
          <w:p w:rsidR="007E0C31" w:rsidRPr="00D11FE3" w:rsidRDefault="007E0C31" w:rsidP="007E0C31">
            <w:pPr>
              <w:numPr>
                <w:ilvl w:val="0"/>
                <w:numId w:val="6"/>
              </w:numPr>
              <w:jc w:val="lowKashida"/>
              <w:rPr>
                <w:rFonts w:cs="2  Titr"/>
                <w:sz w:val="22"/>
                <w:szCs w:val="22"/>
              </w:rPr>
            </w:pPr>
            <w:r w:rsidRPr="00AF0B23">
              <w:rPr>
                <w:rFonts w:cs="B Titr" w:hint="cs"/>
                <w:sz w:val="22"/>
                <w:szCs w:val="22"/>
                <w:rtl/>
              </w:rPr>
              <w:t>سمت نماينده شركت طرف قرارداد</w:t>
            </w:r>
            <w:r>
              <w:rPr>
                <w:rFonts w:cs="B Titr" w:hint="cs"/>
                <w:sz w:val="22"/>
                <w:szCs w:val="22"/>
                <w:rtl/>
              </w:rPr>
              <w:t xml:space="preserve">: </w:t>
            </w:r>
            <w:bookmarkStart w:id="16" w:name="ContractorBossSemat"/>
            <w:r>
              <w:rPr>
                <w:rFonts w:cs="B Zar" w:hint="cs"/>
                <w:sz w:val="22"/>
                <w:szCs w:val="22"/>
                <w:rtl/>
              </w:rPr>
              <w:t xml:space="preserve"> </w:t>
            </w:r>
            <w:r w:rsidRPr="00547DE2">
              <w:rPr>
                <w:rFonts w:cs="B Titr" w:hint="cs"/>
                <w:rtl/>
              </w:rPr>
              <w:t>.......</w:t>
            </w:r>
            <w:r>
              <w:rPr>
                <w:rFonts w:cs="B Zar" w:hint="cs"/>
                <w:sz w:val="22"/>
                <w:szCs w:val="22"/>
                <w:rtl/>
              </w:rPr>
              <w:t xml:space="preserve"> </w:t>
            </w:r>
            <w:bookmarkEnd w:id="16"/>
            <w:r>
              <w:rPr>
                <w:rFonts w:cs="B Zar" w:hint="cs"/>
                <w:sz w:val="22"/>
                <w:szCs w:val="22"/>
                <w:rtl/>
              </w:rPr>
              <w:t xml:space="preserve">  </w:t>
            </w:r>
            <w:r w:rsidRPr="00D11FE3">
              <w:rPr>
                <w:rFonts w:cs="2  Titr" w:hint="cs"/>
                <w:sz w:val="22"/>
                <w:szCs w:val="22"/>
                <w:rtl/>
              </w:rPr>
              <w:t xml:space="preserve"> </w:t>
            </w:r>
            <w:r>
              <w:rPr>
                <w:rFonts w:cs="B Titr" w:hint="cs"/>
                <w:sz w:val="22"/>
                <w:szCs w:val="22"/>
                <w:rtl/>
              </w:rPr>
              <w:t xml:space="preserve">کد ملی: </w:t>
            </w:r>
            <w:bookmarkStart w:id="17" w:name="ContractorNationalCode"/>
            <w:r>
              <w:rPr>
                <w:rFonts w:cs="B Zar" w:hint="cs"/>
                <w:sz w:val="22"/>
                <w:szCs w:val="22"/>
                <w:rtl/>
              </w:rPr>
              <w:t xml:space="preserve"> </w:t>
            </w:r>
            <w:r w:rsidRPr="00547DE2">
              <w:rPr>
                <w:rFonts w:cs="B Titr" w:hint="cs"/>
                <w:rtl/>
              </w:rPr>
              <w:t>.......</w:t>
            </w:r>
            <w:r>
              <w:rPr>
                <w:rFonts w:cs="B Zar" w:hint="cs"/>
                <w:sz w:val="22"/>
                <w:szCs w:val="22"/>
                <w:rtl/>
              </w:rPr>
              <w:t xml:space="preserve"> </w:t>
            </w:r>
            <w:bookmarkEnd w:id="17"/>
          </w:p>
          <w:p w:rsidR="007E0C31" w:rsidRPr="00AB7471" w:rsidRDefault="007E0C31" w:rsidP="007E0C31">
            <w:pPr>
              <w:numPr>
                <w:ilvl w:val="0"/>
                <w:numId w:val="6"/>
              </w:numPr>
              <w:jc w:val="lowKashida"/>
              <w:rPr>
                <w:rFonts w:cs="2  Titr"/>
                <w:sz w:val="8"/>
                <w:szCs w:val="8"/>
              </w:rPr>
            </w:pPr>
            <w:r w:rsidRPr="00AF0B23">
              <w:rPr>
                <w:rFonts w:cs="B Titr" w:hint="cs"/>
                <w:sz w:val="22"/>
                <w:szCs w:val="22"/>
                <w:rtl/>
              </w:rPr>
              <w:t>آدرس و تلفن شركت</w:t>
            </w:r>
            <w:r>
              <w:rPr>
                <w:rFonts w:cs="B Titr" w:hint="cs"/>
                <w:sz w:val="22"/>
                <w:szCs w:val="22"/>
                <w:rtl/>
              </w:rPr>
              <w:t>:</w:t>
            </w:r>
            <w:bookmarkStart w:id="18" w:name="ContractorAddress"/>
            <w:r>
              <w:rPr>
                <w:rFonts w:cs="B Titr" w:hint="cs"/>
                <w:sz w:val="22"/>
                <w:szCs w:val="22"/>
                <w:rtl/>
              </w:rPr>
              <w:t xml:space="preserve"> </w:t>
            </w:r>
            <w:r>
              <w:rPr>
                <w:rFonts w:cs="B Zar" w:hint="cs"/>
                <w:sz w:val="22"/>
                <w:szCs w:val="22"/>
                <w:rtl/>
              </w:rPr>
              <w:t xml:space="preserve"> </w:t>
            </w:r>
            <w:r w:rsidRPr="00547DE2">
              <w:rPr>
                <w:rFonts w:cs="B Titr" w:hint="cs"/>
                <w:rtl/>
              </w:rPr>
              <w:t>.......</w:t>
            </w:r>
            <w:r>
              <w:rPr>
                <w:rFonts w:cs="B Zar" w:hint="cs"/>
                <w:sz w:val="22"/>
                <w:szCs w:val="22"/>
                <w:rtl/>
              </w:rPr>
              <w:t xml:space="preserve"> </w:t>
            </w:r>
            <w:bookmarkEnd w:id="18"/>
            <w:r>
              <w:rPr>
                <w:rFonts w:cs="B Zar" w:hint="cs"/>
                <w:sz w:val="22"/>
                <w:szCs w:val="22"/>
                <w:rtl/>
              </w:rPr>
              <w:t xml:space="preserve"> </w:t>
            </w:r>
          </w:p>
          <w:p w:rsidR="00824BC1" w:rsidRPr="008D75F0" w:rsidRDefault="007E0C31" w:rsidP="007E0C31">
            <w:pPr>
              <w:numPr>
                <w:ilvl w:val="0"/>
                <w:numId w:val="6"/>
              </w:numPr>
              <w:spacing w:line="216" w:lineRule="auto"/>
              <w:jc w:val="lowKashida"/>
              <w:rPr>
                <w:rFonts w:cs="B Titr"/>
                <w:sz w:val="22"/>
                <w:szCs w:val="22"/>
                <w:rtl/>
              </w:rPr>
            </w:pPr>
            <w:r w:rsidRPr="00AF0B23">
              <w:rPr>
                <w:rFonts w:cs="B Titr" w:hint="cs"/>
                <w:sz w:val="22"/>
                <w:szCs w:val="22"/>
                <w:rtl/>
              </w:rPr>
              <w:t>تلفن</w:t>
            </w:r>
            <w:r>
              <w:rPr>
                <w:rFonts w:cs="B Titr" w:hint="cs"/>
                <w:sz w:val="22"/>
                <w:szCs w:val="22"/>
                <w:rtl/>
              </w:rPr>
              <w:t xml:space="preserve"> :  </w:t>
            </w:r>
            <w:bookmarkStart w:id="19" w:name="ContractorTel"/>
            <w:r>
              <w:rPr>
                <w:rFonts w:cs="B Zar" w:hint="cs"/>
                <w:sz w:val="22"/>
                <w:szCs w:val="22"/>
                <w:rtl/>
              </w:rPr>
              <w:t xml:space="preserve">  </w:t>
            </w:r>
            <w:r w:rsidRPr="00547DE2">
              <w:rPr>
                <w:rFonts w:cs="B Titr" w:hint="cs"/>
                <w:rtl/>
              </w:rPr>
              <w:t>.......</w:t>
            </w:r>
            <w:r>
              <w:rPr>
                <w:rFonts w:cs="B Zar" w:hint="cs"/>
                <w:sz w:val="22"/>
                <w:szCs w:val="22"/>
                <w:rtl/>
              </w:rPr>
              <w:t xml:space="preserve">  </w:t>
            </w:r>
            <w:bookmarkEnd w:id="19"/>
            <w:r>
              <w:rPr>
                <w:rFonts w:cs="B Zar" w:hint="cs"/>
                <w:sz w:val="22"/>
                <w:szCs w:val="22"/>
                <w:rtl/>
              </w:rPr>
              <w:t xml:space="preserve"> </w:t>
            </w:r>
            <w:r w:rsidRPr="004E5699">
              <w:rPr>
                <w:rFonts w:cs="B Titr" w:hint="cs"/>
                <w:sz w:val="22"/>
                <w:szCs w:val="22"/>
                <w:rtl/>
              </w:rPr>
              <w:t xml:space="preserve"> فاکس :</w:t>
            </w:r>
            <w:bookmarkStart w:id="20" w:name="ContractorFax"/>
            <w:r w:rsidRPr="004E5699">
              <w:rPr>
                <w:rFonts w:cs="B Zar" w:hint="cs"/>
                <w:sz w:val="22"/>
                <w:szCs w:val="22"/>
                <w:rtl/>
              </w:rPr>
              <w:t xml:space="preserve"> </w:t>
            </w:r>
            <w:r w:rsidRPr="00547DE2">
              <w:rPr>
                <w:rFonts w:cs="B Titr" w:hint="cs"/>
                <w:rtl/>
              </w:rPr>
              <w:t>.......</w:t>
            </w:r>
            <w:r w:rsidRPr="004E5699">
              <w:rPr>
                <w:rFonts w:cs="B Zar" w:hint="cs"/>
                <w:sz w:val="22"/>
                <w:szCs w:val="22"/>
                <w:rtl/>
              </w:rPr>
              <w:t xml:space="preserve"> </w:t>
            </w:r>
            <w:bookmarkEnd w:id="20"/>
            <w:r>
              <w:rPr>
                <w:rFonts w:cs="B Zar" w:hint="cs"/>
                <w:sz w:val="22"/>
                <w:szCs w:val="22"/>
                <w:rtl/>
              </w:rPr>
              <w:t xml:space="preserve">  </w:t>
            </w:r>
            <w:r w:rsidRPr="00AF0B23">
              <w:rPr>
                <w:rFonts w:cs="B Titr" w:hint="cs"/>
                <w:sz w:val="22"/>
                <w:szCs w:val="22"/>
                <w:rtl/>
              </w:rPr>
              <w:t>موبايل</w:t>
            </w:r>
            <w:r>
              <w:rPr>
                <w:rFonts w:cs="B Titr" w:hint="cs"/>
                <w:sz w:val="22"/>
                <w:szCs w:val="22"/>
                <w:rtl/>
              </w:rPr>
              <w:t xml:space="preserve">: </w:t>
            </w:r>
            <w:bookmarkStart w:id="21" w:name="ContractorMobile"/>
            <w:r>
              <w:rPr>
                <w:rFonts w:cs="B Zar" w:hint="cs"/>
                <w:sz w:val="22"/>
                <w:szCs w:val="22"/>
                <w:rtl/>
              </w:rPr>
              <w:t xml:space="preserve">  </w:t>
            </w:r>
            <w:r w:rsidRPr="00547DE2">
              <w:rPr>
                <w:rFonts w:cs="B Titr" w:hint="cs"/>
                <w:rtl/>
              </w:rPr>
              <w:t>.......</w:t>
            </w:r>
            <w:r>
              <w:rPr>
                <w:rFonts w:cs="B Zar" w:hint="cs"/>
                <w:sz w:val="22"/>
                <w:szCs w:val="22"/>
                <w:rtl/>
              </w:rPr>
              <w:t xml:space="preserve">  </w:t>
            </w:r>
            <w:bookmarkEnd w:id="21"/>
            <w:r>
              <w:rPr>
                <w:rFonts w:cs="B Zar" w:hint="cs"/>
                <w:sz w:val="22"/>
                <w:szCs w:val="22"/>
                <w:rtl/>
              </w:rPr>
              <w:t xml:space="preserve">  </w:t>
            </w:r>
            <w:r w:rsidRPr="00AF0B23">
              <w:rPr>
                <w:rFonts w:cs="B Titr" w:hint="cs"/>
                <w:sz w:val="22"/>
                <w:szCs w:val="22"/>
                <w:rtl/>
              </w:rPr>
              <w:t>شناسه ملی</w:t>
            </w:r>
            <w:r>
              <w:rPr>
                <w:rFonts w:cs="B Titr" w:hint="cs"/>
                <w:sz w:val="22"/>
                <w:szCs w:val="22"/>
                <w:rtl/>
              </w:rPr>
              <w:t xml:space="preserve">: </w:t>
            </w:r>
            <w:bookmarkStart w:id="22" w:name="ContractorShenaseMelli"/>
            <w:r>
              <w:rPr>
                <w:rFonts w:cs="B Zar" w:hint="cs"/>
                <w:sz w:val="22"/>
                <w:szCs w:val="22"/>
                <w:rtl/>
              </w:rPr>
              <w:t xml:space="preserve">  </w:t>
            </w:r>
            <w:r w:rsidRPr="00547DE2">
              <w:rPr>
                <w:rFonts w:cs="B Titr" w:hint="cs"/>
                <w:rtl/>
              </w:rPr>
              <w:t>.......</w:t>
            </w:r>
            <w:r>
              <w:rPr>
                <w:rFonts w:cs="B Zar" w:hint="cs"/>
                <w:sz w:val="22"/>
                <w:szCs w:val="22"/>
                <w:rtl/>
              </w:rPr>
              <w:t xml:space="preserve">  </w:t>
            </w:r>
            <w:bookmarkEnd w:id="22"/>
            <w:r>
              <w:rPr>
                <w:rFonts w:cs="2  Titr" w:hint="cs"/>
                <w:sz w:val="8"/>
                <w:szCs w:val="8"/>
                <w:rtl/>
              </w:rPr>
              <w:t xml:space="preserve"> </w:t>
            </w:r>
            <w:r w:rsidRPr="004E5699">
              <w:rPr>
                <w:rFonts w:cs="B Titr" w:hint="cs"/>
                <w:sz w:val="8"/>
                <w:szCs w:val="8"/>
                <w:rtl/>
              </w:rPr>
              <w:t xml:space="preserve">  </w:t>
            </w:r>
            <w:r w:rsidRPr="004E5699">
              <w:rPr>
                <w:rFonts w:cs="B Titr" w:hint="cs"/>
                <w:sz w:val="22"/>
                <w:szCs w:val="22"/>
                <w:rtl/>
              </w:rPr>
              <w:t xml:space="preserve"> کد پستی :</w:t>
            </w:r>
            <w:bookmarkStart w:id="23" w:name="ContractorPostalCode"/>
            <w:r w:rsidRPr="004E5699">
              <w:rPr>
                <w:rFonts w:cs="B Zar" w:hint="cs"/>
                <w:sz w:val="22"/>
                <w:szCs w:val="22"/>
                <w:rtl/>
              </w:rPr>
              <w:t xml:space="preserve"> </w:t>
            </w:r>
            <w:r w:rsidRPr="00547DE2">
              <w:rPr>
                <w:rFonts w:cs="B Titr" w:hint="cs"/>
                <w:rtl/>
              </w:rPr>
              <w:t>.......</w:t>
            </w:r>
            <w:bookmarkEnd w:id="23"/>
            <w:r w:rsidRPr="004E5699">
              <w:rPr>
                <w:rFonts w:cs="B Zar" w:hint="cs"/>
                <w:sz w:val="22"/>
                <w:szCs w:val="22"/>
                <w:rtl/>
              </w:rPr>
              <w:t xml:space="preserve">  </w:t>
            </w:r>
          </w:p>
        </w:tc>
      </w:tr>
    </w:tbl>
    <w:p w:rsidR="00824BC1" w:rsidRPr="007F344A" w:rsidRDefault="00824BC1" w:rsidP="00824BC1">
      <w:pPr>
        <w:spacing w:line="216" w:lineRule="auto"/>
        <w:jc w:val="both"/>
        <w:rPr>
          <w:rFonts w:cs="2  Titr"/>
          <w:sz w:val="8"/>
          <w:szCs w:val="8"/>
          <w:rtl/>
        </w:rPr>
      </w:pPr>
    </w:p>
    <w:tbl>
      <w:tblPr>
        <w:bidiVisu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60"/>
      </w:tblGrid>
      <w:tr w:rsidR="00824BC1" w:rsidRPr="00BC3AC0" w:rsidTr="00D057F0">
        <w:tc>
          <w:tcPr>
            <w:tcW w:w="9854" w:type="dxa"/>
          </w:tcPr>
          <w:p w:rsidR="00824BC1" w:rsidRPr="00BC3AC0" w:rsidRDefault="00824BC1" w:rsidP="00824BC1">
            <w:pPr>
              <w:spacing w:line="216" w:lineRule="auto"/>
              <w:jc w:val="both"/>
              <w:rPr>
                <w:rFonts w:cs="2  Zar"/>
                <w:sz w:val="28"/>
                <w:szCs w:val="28"/>
                <w:rtl/>
              </w:rPr>
            </w:pPr>
            <w:r w:rsidRPr="00AF0B23">
              <w:rPr>
                <w:rFonts w:cs="B Titr" w:hint="cs"/>
                <w:sz w:val="25"/>
                <w:szCs w:val="25"/>
                <w:u w:val="single"/>
                <w:rtl/>
              </w:rPr>
              <w:t>مستند</w:t>
            </w:r>
            <w:bookmarkStart w:id="24" w:name="_GoBack"/>
            <w:bookmarkEnd w:id="24"/>
            <w:r w:rsidRPr="00AF0B23">
              <w:rPr>
                <w:rFonts w:cs="B Titr" w:hint="cs"/>
                <w:sz w:val="25"/>
                <w:szCs w:val="25"/>
                <w:u w:val="single"/>
                <w:rtl/>
              </w:rPr>
              <w:t>ات:</w:t>
            </w:r>
            <w:r w:rsidRPr="00BC3AC0">
              <w:rPr>
                <w:rFonts w:cs="2  Titr" w:hint="cs"/>
                <w:sz w:val="22"/>
                <w:szCs w:val="22"/>
                <w:rtl/>
              </w:rPr>
              <w:t xml:space="preserve"> </w:t>
            </w:r>
            <w:r>
              <w:rPr>
                <w:rFonts w:cs="2  Titr" w:hint="cs"/>
                <w:sz w:val="22"/>
                <w:szCs w:val="22"/>
                <w:rtl/>
              </w:rPr>
              <w:t xml:space="preserve"> </w:t>
            </w:r>
            <w:r w:rsidRPr="00870F00">
              <w:rPr>
                <w:rFonts w:cs="2  Zar" w:hint="cs"/>
                <w:sz w:val="27"/>
                <w:szCs w:val="27"/>
                <w:rtl/>
              </w:rPr>
              <w:t>صورتجلسه مناقصه</w:t>
            </w:r>
            <w:r>
              <w:rPr>
                <w:rFonts w:cs="2  Zar" w:hint="cs"/>
                <w:sz w:val="27"/>
                <w:szCs w:val="27"/>
                <w:rtl/>
              </w:rPr>
              <w:t xml:space="preserve"> </w:t>
            </w:r>
            <w:r w:rsidR="007E0C31" w:rsidRPr="00AF0B23">
              <w:rPr>
                <w:rFonts w:cs="B Zar" w:hint="cs"/>
                <w:sz w:val="28"/>
                <w:szCs w:val="28"/>
                <w:rtl/>
              </w:rPr>
              <w:t>شماره</w:t>
            </w:r>
            <w:bookmarkStart w:id="25" w:name="CommissionNo"/>
            <w:r w:rsidR="007E0C31">
              <w:rPr>
                <w:rFonts w:cs="B Zar" w:hint="cs"/>
                <w:sz w:val="28"/>
                <w:szCs w:val="28"/>
                <w:rtl/>
              </w:rPr>
              <w:t xml:space="preserve">  </w:t>
            </w:r>
            <w:r w:rsidR="007E0C31" w:rsidRPr="00547DE2">
              <w:rPr>
                <w:rFonts w:cs="B Titr" w:hint="cs"/>
                <w:rtl/>
              </w:rPr>
              <w:t>.......</w:t>
            </w:r>
            <w:r w:rsidR="007E0C31">
              <w:rPr>
                <w:rFonts w:cs="B Zar" w:hint="cs"/>
                <w:sz w:val="28"/>
                <w:szCs w:val="28"/>
                <w:rtl/>
              </w:rPr>
              <w:t xml:space="preserve"> </w:t>
            </w:r>
            <w:bookmarkEnd w:id="25"/>
            <w:r w:rsidR="007E0C31">
              <w:rPr>
                <w:rFonts w:cs="B Zar" w:hint="cs"/>
                <w:sz w:val="28"/>
                <w:szCs w:val="28"/>
                <w:rtl/>
              </w:rPr>
              <w:t xml:space="preserve">  </w:t>
            </w:r>
            <w:r w:rsidR="007E0C31" w:rsidRPr="00AF0B23">
              <w:rPr>
                <w:rFonts w:cs="B Zar" w:hint="cs"/>
                <w:sz w:val="28"/>
                <w:szCs w:val="28"/>
                <w:rtl/>
              </w:rPr>
              <w:t>مورخ</w:t>
            </w:r>
            <w:bookmarkStart w:id="26" w:name="CommissionDate"/>
            <w:r w:rsidR="007E0C31">
              <w:rPr>
                <w:rFonts w:cs="B Zar" w:hint="cs"/>
                <w:sz w:val="28"/>
                <w:szCs w:val="28"/>
                <w:rtl/>
              </w:rPr>
              <w:t xml:space="preserve">  </w:t>
            </w:r>
            <w:r w:rsidR="007E0C31" w:rsidRPr="00547DE2">
              <w:rPr>
                <w:rFonts w:cs="B Titr" w:hint="cs"/>
                <w:rtl/>
              </w:rPr>
              <w:t>.......</w:t>
            </w:r>
            <w:r w:rsidR="007E0C31">
              <w:rPr>
                <w:rFonts w:cs="B Zar" w:hint="cs"/>
                <w:sz w:val="28"/>
                <w:szCs w:val="28"/>
                <w:rtl/>
              </w:rPr>
              <w:t xml:space="preserve"> </w:t>
            </w:r>
            <w:bookmarkEnd w:id="26"/>
            <w:r w:rsidR="007E0C31">
              <w:rPr>
                <w:rFonts w:cs="B Zar" w:hint="cs"/>
                <w:sz w:val="28"/>
                <w:szCs w:val="28"/>
                <w:rtl/>
              </w:rPr>
              <w:t xml:space="preserve"> </w:t>
            </w:r>
            <w:bookmarkStart w:id="27" w:name="ContractDoc"/>
            <w:r w:rsidR="007E0C31" w:rsidRPr="00AF0B23">
              <w:rPr>
                <w:rFonts w:cs="B Zar" w:hint="cs"/>
                <w:sz w:val="28"/>
                <w:szCs w:val="28"/>
                <w:rtl/>
              </w:rPr>
              <w:t xml:space="preserve"> </w:t>
            </w:r>
            <w:r w:rsidR="007E0C31">
              <w:rPr>
                <w:rFonts w:cs="B Zar" w:hint="cs"/>
                <w:sz w:val="28"/>
                <w:szCs w:val="28"/>
                <w:rtl/>
              </w:rPr>
              <w:t xml:space="preserve"> </w:t>
            </w:r>
            <w:r w:rsidR="007E0C31" w:rsidRPr="00547DE2">
              <w:rPr>
                <w:rFonts w:cs="B Titr" w:hint="cs"/>
                <w:rtl/>
              </w:rPr>
              <w:t>.......</w:t>
            </w:r>
            <w:r w:rsidR="007E0C31">
              <w:rPr>
                <w:rFonts w:cs="B Zar" w:hint="cs"/>
                <w:sz w:val="28"/>
                <w:szCs w:val="28"/>
                <w:rtl/>
              </w:rPr>
              <w:t xml:space="preserve"> </w:t>
            </w:r>
            <w:bookmarkEnd w:id="27"/>
            <w:r w:rsidR="007E0C31">
              <w:rPr>
                <w:rFonts w:cs="B Zar" w:hint="cs"/>
                <w:sz w:val="28"/>
                <w:szCs w:val="28"/>
                <w:rtl/>
              </w:rPr>
              <w:t xml:space="preserve"> </w:t>
            </w:r>
            <w:r>
              <w:rPr>
                <w:rFonts w:cs="2  Zar" w:hint="cs"/>
                <w:sz w:val="28"/>
                <w:szCs w:val="28"/>
                <w:rtl/>
              </w:rPr>
              <w:t>و به استناد نامه شروع بکار شماره     مورخ واحد</w:t>
            </w:r>
          </w:p>
        </w:tc>
      </w:tr>
    </w:tbl>
    <w:p w:rsidR="00824BC1" w:rsidRDefault="00824BC1" w:rsidP="00824BC1">
      <w:pPr>
        <w:spacing w:line="216" w:lineRule="auto"/>
        <w:rPr>
          <w:rFonts w:cs="2  Titr"/>
          <w:sz w:val="8"/>
          <w:szCs w:val="8"/>
          <w:rtl/>
        </w:rPr>
      </w:pPr>
    </w:p>
    <w:tbl>
      <w:tblPr>
        <w:bidiVisual/>
        <w:tblW w:w="0" w:type="auto"/>
        <w:tblInd w:w="-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96"/>
      </w:tblGrid>
      <w:tr w:rsidR="00824BC1" w:rsidRPr="00D057F0" w:rsidTr="00D057F0">
        <w:tc>
          <w:tcPr>
            <w:tcW w:w="9322" w:type="dxa"/>
            <w:shd w:val="clear" w:color="auto" w:fill="auto"/>
          </w:tcPr>
          <w:p w:rsidR="00824BC1" w:rsidRPr="00D057F0" w:rsidRDefault="00824BC1" w:rsidP="0042274B">
            <w:pPr>
              <w:numPr>
                <w:ilvl w:val="0"/>
                <w:numId w:val="1"/>
              </w:numPr>
              <w:spacing w:line="216" w:lineRule="auto"/>
              <w:rPr>
                <w:rFonts w:cs="2  Zar"/>
                <w:color w:val="000000"/>
                <w:sz w:val="28"/>
                <w:szCs w:val="28"/>
                <w:rtl/>
              </w:rPr>
            </w:pPr>
            <w:r w:rsidRPr="00D057F0">
              <w:rPr>
                <w:rFonts w:cs="2  Zar" w:hint="cs"/>
                <w:sz w:val="27"/>
                <w:szCs w:val="27"/>
                <w:rtl/>
              </w:rPr>
              <w:t xml:space="preserve">اين‌قرارداد شامل </w:t>
            </w:r>
            <w:r w:rsidRPr="00D057F0">
              <w:rPr>
                <w:rFonts w:cs="2  Titr" w:hint="cs"/>
                <w:b/>
                <w:bCs/>
                <w:u w:val="single"/>
                <w:rtl/>
              </w:rPr>
              <w:t>18</w:t>
            </w:r>
            <w:r w:rsidRPr="00D057F0">
              <w:rPr>
                <w:rFonts w:cs="2  Titr" w:hint="cs"/>
                <w:rtl/>
              </w:rPr>
              <w:t xml:space="preserve"> </w:t>
            </w:r>
            <w:r w:rsidRPr="00D057F0">
              <w:rPr>
                <w:rFonts w:cs="2  Zar" w:hint="cs"/>
                <w:sz w:val="28"/>
                <w:szCs w:val="28"/>
                <w:rtl/>
              </w:rPr>
              <w:t>ماده،</w:t>
            </w:r>
            <w:r w:rsidR="0042274B">
              <w:rPr>
                <w:rFonts w:cs="2  Titr" w:hint="cs"/>
                <w:b/>
                <w:bCs/>
                <w:u w:val="single"/>
                <w:rtl/>
              </w:rPr>
              <w:t>32</w:t>
            </w:r>
            <w:r w:rsidRPr="00D057F0">
              <w:rPr>
                <w:rFonts w:cs="2  Titr" w:hint="cs"/>
                <w:rtl/>
              </w:rPr>
              <w:t xml:space="preserve"> </w:t>
            </w:r>
            <w:r w:rsidRPr="00D057F0">
              <w:rPr>
                <w:rFonts w:cs="2  Zar" w:hint="cs"/>
                <w:sz w:val="27"/>
                <w:szCs w:val="27"/>
                <w:rtl/>
              </w:rPr>
              <w:t xml:space="preserve">تبصره، </w:t>
            </w:r>
            <w:r w:rsidRPr="00D057F0">
              <w:rPr>
                <w:rFonts w:cs="2  Titr" w:hint="cs"/>
                <w:b/>
                <w:bCs/>
                <w:u w:val="single"/>
                <w:rtl/>
              </w:rPr>
              <w:t>7</w:t>
            </w:r>
            <w:r w:rsidRPr="00D057F0">
              <w:rPr>
                <w:rFonts w:cs="2  Titr" w:hint="cs"/>
                <w:rtl/>
              </w:rPr>
              <w:t xml:space="preserve"> </w:t>
            </w:r>
            <w:r w:rsidRPr="00D057F0">
              <w:rPr>
                <w:rFonts w:cs="2  Zar" w:hint="cs"/>
                <w:sz w:val="27"/>
                <w:szCs w:val="27"/>
                <w:rtl/>
              </w:rPr>
              <w:t xml:space="preserve">صفحه و </w:t>
            </w:r>
            <w:r w:rsidRPr="00D057F0">
              <w:rPr>
                <w:rFonts w:cs="2  Titr" w:hint="cs"/>
                <w:b/>
                <w:bCs/>
                <w:u w:val="single"/>
                <w:rtl/>
              </w:rPr>
              <w:t>5</w:t>
            </w:r>
            <w:r w:rsidRPr="00D057F0">
              <w:rPr>
                <w:rFonts w:cs="2  Titr" w:hint="cs"/>
                <w:rtl/>
              </w:rPr>
              <w:t xml:space="preserve">  </w:t>
            </w:r>
            <w:r w:rsidRPr="00D057F0">
              <w:rPr>
                <w:rFonts w:cs="2  Zar" w:hint="cs"/>
                <w:sz w:val="27"/>
                <w:szCs w:val="27"/>
                <w:rtl/>
              </w:rPr>
              <w:t>نسخه تنظيم شده كه هر كدام حكم واحد را دارد.</w:t>
            </w:r>
          </w:p>
        </w:tc>
      </w:tr>
    </w:tbl>
    <w:p w:rsidR="00824BC1" w:rsidRDefault="00824BC1" w:rsidP="00824BC1">
      <w:pPr>
        <w:spacing w:line="216" w:lineRule="auto"/>
        <w:rPr>
          <w:rFonts w:cs="2  Titr"/>
          <w:sz w:val="8"/>
          <w:szCs w:val="8"/>
          <w:rtl/>
        </w:rPr>
      </w:pPr>
    </w:p>
    <w:p w:rsidR="00533491" w:rsidRPr="00532536" w:rsidRDefault="00533491" w:rsidP="00824BC1">
      <w:pPr>
        <w:spacing w:line="216" w:lineRule="auto"/>
        <w:rPr>
          <w:rFonts w:cs="2  Titr"/>
          <w:sz w:val="4"/>
          <w:szCs w:val="4"/>
          <w:rtl/>
        </w:rPr>
      </w:pPr>
    </w:p>
    <w:tbl>
      <w:tblPr>
        <w:bidiVisu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60"/>
      </w:tblGrid>
      <w:tr w:rsidR="00533491" w:rsidRPr="009142E5" w:rsidTr="009142E5">
        <w:tc>
          <w:tcPr>
            <w:tcW w:w="9286" w:type="dxa"/>
          </w:tcPr>
          <w:p w:rsidR="00FF0951" w:rsidRPr="0000033D" w:rsidRDefault="00FF0951" w:rsidP="00824BC1">
            <w:pPr>
              <w:spacing w:line="216" w:lineRule="auto"/>
              <w:jc w:val="lowKashida"/>
              <w:rPr>
                <w:rFonts w:cs="2  Titr"/>
                <w:sz w:val="25"/>
                <w:szCs w:val="25"/>
                <w:u w:val="single"/>
                <w:rtl/>
              </w:rPr>
            </w:pPr>
            <w:r w:rsidRPr="0000033D">
              <w:rPr>
                <w:rFonts w:cs="2  Titr" w:hint="cs"/>
                <w:sz w:val="25"/>
                <w:szCs w:val="25"/>
                <w:u w:val="single"/>
                <w:rtl/>
              </w:rPr>
              <w:t xml:space="preserve">ماده1: موضوع قرارداد: </w:t>
            </w:r>
          </w:p>
          <w:p w:rsidR="00532536" w:rsidRDefault="00FF0951" w:rsidP="00824BC1">
            <w:pPr>
              <w:spacing w:line="216" w:lineRule="auto"/>
              <w:jc w:val="lowKashida"/>
              <w:rPr>
                <w:rFonts w:cs="2  Titr"/>
                <w:sz w:val="22"/>
                <w:szCs w:val="22"/>
                <w:rtl/>
              </w:rPr>
            </w:pPr>
            <w:r w:rsidRPr="008F1F31">
              <w:rPr>
                <w:rFonts w:cs="2  Titr" w:hint="cs"/>
                <w:sz w:val="22"/>
                <w:szCs w:val="22"/>
                <w:rtl/>
              </w:rPr>
              <w:t xml:space="preserve">نوع كار: </w:t>
            </w:r>
            <w:r w:rsidR="00532536">
              <w:rPr>
                <w:rFonts w:cs="2  Titr" w:hint="cs"/>
                <w:sz w:val="22"/>
                <w:szCs w:val="22"/>
                <w:rtl/>
              </w:rPr>
              <w:t xml:space="preserve">طبخ و </w:t>
            </w:r>
            <w:r>
              <w:rPr>
                <w:rFonts w:cs="2  Titr" w:hint="cs"/>
                <w:sz w:val="22"/>
                <w:szCs w:val="22"/>
                <w:rtl/>
              </w:rPr>
              <w:t>توزيع غذا</w:t>
            </w:r>
            <w:r w:rsidR="008D75F0" w:rsidRPr="00BC3AC0">
              <w:rPr>
                <w:rFonts w:cs="2  Titr" w:hint="cs"/>
                <w:rtl/>
              </w:rPr>
              <w:t xml:space="preserve"> </w:t>
            </w:r>
            <w:bookmarkStart w:id="28" w:name="KarType"/>
            <w:r w:rsidR="008D75F0">
              <w:rPr>
                <w:rFonts w:cs="2  Titr" w:hint="cs"/>
                <w:rtl/>
              </w:rPr>
              <w:t xml:space="preserve">          </w:t>
            </w:r>
            <w:bookmarkEnd w:id="28"/>
          </w:p>
          <w:p w:rsidR="00532536" w:rsidRDefault="00FF0951" w:rsidP="00824BC1">
            <w:pPr>
              <w:spacing w:line="216" w:lineRule="auto"/>
              <w:jc w:val="lowKashida"/>
              <w:rPr>
                <w:rFonts w:cs="2  Titr"/>
                <w:sz w:val="22"/>
                <w:szCs w:val="22"/>
                <w:rtl/>
              </w:rPr>
            </w:pPr>
            <w:r w:rsidRPr="008F1F31">
              <w:rPr>
                <w:rFonts w:cs="2  Titr" w:hint="cs"/>
                <w:sz w:val="22"/>
                <w:szCs w:val="22"/>
                <w:rtl/>
              </w:rPr>
              <w:t xml:space="preserve"> واحد كار: پرس</w:t>
            </w:r>
            <w:r w:rsidR="00532536">
              <w:rPr>
                <w:rFonts w:cs="2  Titr" w:hint="cs"/>
                <w:sz w:val="22"/>
                <w:szCs w:val="22"/>
                <w:rtl/>
              </w:rPr>
              <w:t xml:space="preserve"> غذا</w:t>
            </w:r>
            <w:r w:rsidRPr="008F1F31">
              <w:rPr>
                <w:rFonts w:cs="2  Titr" w:hint="cs"/>
                <w:sz w:val="22"/>
                <w:szCs w:val="22"/>
                <w:rtl/>
              </w:rPr>
              <w:t xml:space="preserve">    </w:t>
            </w:r>
          </w:p>
          <w:p w:rsidR="00532536" w:rsidRDefault="00532536" w:rsidP="00824BC1">
            <w:pPr>
              <w:spacing w:line="216" w:lineRule="auto"/>
              <w:jc w:val="lowKashida"/>
              <w:rPr>
                <w:rFonts w:cs="2  Titr"/>
                <w:sz w:val="22"/>
                <w:szCs w:val="22"/>
                <w:rtl/>
              </w:rPr>
            </w:pPr>
            <w:r w:rsidRPr="008F1F31">
              <w:rPr>
                <w:rFonts w:cs="2  Titr" w:hint="cs"/>
                <w:sz w:val="22"/>
                <w:szCs w:val="22"/>
                <w:rtl/>
              </w:rPr>
              <w:t xml:space="preserve">كيفيت كار: </w:t>
            </w:r>
            <w:r>
              <w:rPr>
                <w:rFonts w:cs="2  Titr" w:hint="cs"/>
                <w:sz w:val="22"/>
                <w:szCs w:val="22"/>
                <w:rtl/>
              </w:rPr>
              <w:t>با نظر کارفرما و مطابق با شرایط مندرج در مفاد قرارداد</w:t>
            </w:r>
            <w:r w:rsidR="00A167A5">
              <w:rPr>
                <w:rFonts w:cs="2  Titr" w:hint="cs"/>
                <w:sz w:val="22"/>
                <w:szCs w:val="22"/>
                <w:rtl/>
              </w:rPr>
              <w:t xml:space="preserve"> شرایط اختصاصی واحد</w:t>
            </w:r>
            <w:r>
              <w:rPr>
                <w:rFonts w:cs="2  Titr" w:hint="cs"/>
                <w:sz w:val="22"/>
                <w:szCs w:val="22"/>
                <w:rtl/>
              </w:rPr>
              <w:t xml:space="preserve"> </w:t>
            </w:r>
            <w:r w:rsidRPr="008F1F31">
              <w:rPr>
                <w:rFonts w:cs="2  Titr" w:hint="cs"/>
                <w:color w:val="FFFFFF"/>
                <w:sz w:val="22"/>
                <w:szCs w:val="22"/>
                <w:rtl/>
              </w:rPr>
              <w:t>طبق</w:t>
            </w:r>
            <w:r w:rsidR="00FF0951" w:rsidRPr="008F1F31">
              <w:rPr>
                <w:rFonts w:cs="2  Titr" w:hint="cs"/>
                <w:sz w:val="22"/>
                <w:szCs w:val="22"/>
                <w:rtl/>
              </w:rPr>
              <w:t xml:space="preserve">                                                           </w:t>
            </w:r>
          </w:p>
          <w:p w:rsidR="00FF0951" w:rsidRPr="008F1F31" w:rsidRDefault="00FF0951" w:rsidP="00824BC1">
            <w:pPr>
              <w:spacing w:line="216" w:lineRule="auto"/>
              <w:jc w:val="lowKashida"/>
              <w:rPr>
                <w:rFonts w:cs="2  Titr"/>
                <w:sz w:val="22"/>
                <w:szCs w:val="22"/>
                <w:rtl/>
              </w:rPr>
            </w:pPr>
            <w:r w:rsidRPr="008F1F31">
              <w:rPr>
                <w:rFonts w:cs="2  Titr" w:hint="cs"/>
                <w:sz w:val="22"/>
                <w:szCs w:val="22"/>
                <w:rtl/>
              </w:rPr>
              <w:t xml:space="preserve"> امكانات و تجهيزات مورد نياز: </w:t>
            </w:r>
            <w:r w:rsidR="00532536">
              <w:rPr>
                <w:rFonts w:cs="2  Titr" w:hint="cs"/>
                <w:sz w:val="22"/>
                <w:szCs w:val="22"/>
                <w:rtl/>
              </w:rPr>
              <w:t>بر اساس مفاد قرارداد و بسته خدمتی</w:t>
            </w:r>
          </w:p>
          <w:p w:rsidR="008D75F0" w:rsidRDefault="00FF0951" w:rsidP="00824BC1">
            <w:pPr>
              <w:spacing w:line="216" w:lineRule="auto"/>
              <w:jc w:val="lowKashida"/>
              <w:rPr>
                <w:rFonts w:cs="2  Titr"/>
                <w:sz w:val="22"/>
                <w:szCs w:val="22"/>
                <w:rtl/>
              </w:rPr>
            </w:pPr>
            <w:r w:rsidRPr="008F1F31">
              <w:rPr>
                <w:rFonts w:cs="2  Titr" w:hint="cs"/>
                <w:sz w:val="22"/>
                <w:szCs w:val="22"/>
                <w:rtl/>
              </w:rPr>
              <w:t>حجم كار:</w:t>
            </w:r>
            <w:r w:rsidR="008D75F0">
              <w:rPr>
                <w:rFonts w:cs="B Zar" w:hint="cs"/>
                <w:sz w:val="28"/>
                <w:szCs w:val="28"/>
                <w:rtl/>
              </w:rPr>
              <w:t xml:space="preserve"> </w:t>
            </w:r>
            <w:bookmarkStart w:id="29" w:name="KarHajm"/>
            <w:r w:rsidR="008D75F0">
              <w:rPr>
                <w:rFonts w:cs="B Zar" w:hint="cs"/>
                <w:sz w:val="28"/>
                <w:szCs w:val="28"/>
                <w:rtl/>
              </w:rPr>
              <w:t xml:space="preserve">          </w:t>
            </w:r>
            <w:bookmarkEnd w:id="29"/>
            <w:r w:rsidR="008D75F0">
              <w:rPr>
                <w:rFonts w:cs="B Zar" w:hint="cs"/>
                <w:sz w:val="28"/>
                <w:szCs w:val="28"/>
                <w:rtl/>
              </w:rPr>
              <w:t xml:space="preserve"> </w:t>
            </w:r>
          </w:p>
          <w:p w:rsidR="00FF0951" w:rsidRPr="008F1F31" w:rsidRDefault="00FF0951" w:rsidP="00824BC1">
            <w:pPr>
              <w:spacing w:line="216" w:lineRule="auto"/>
              <w:jc w:val="lowKashida"/>
              <w:rPr>
                <w:rFonts w:cs="2  Titr"/>
                <w:sz w:val="22"/>
                <w:szCs w:val="22"/>
                <w:rtl/>
              </w:rPr>
            </w:pPr>
            <w:r w:rsidRPr="008F1F31">
              <w:rPr>
                <w:rFonts w:cs="2  Titr" w:hint="cs"/>
                <w:sz w:val="22"/>
                <w:szCs w:val="22"/>
                <w:rtl/>
              </w:rPr>
              <w:t xml:space="preserve">محل انجام خدمات موضوع قرارداد: </w:t>
            </w:r>
            <w:r w:rsidR="00532536">
              <w:rPr>
                <w:rFonts w:cs="2  Titr" w:hint="cs"/>
                <w:sz w:val="22"/>
                <w:szCs w:val="22"/>
                <w:rtl/>
              </w:rPr>
              <w:t>..................</w:t>
            </w:r>
            <w:r w:rsidRPr="008F1F31">
              <w:rPr>
                <w:rFonts w:cs="2  Titr" w:hint="cs"/>
                <w:color w:val="FFFFFF"/>
                <w:sz w:val="22"/>
                <w:szCs w:val="22"/>
                <w:rtl/>
              </w:rPr>
              <w:t>بيمارعلي‌اصغر(ع)</w:t>
            </w:r>
            <w:r w:rsidRPr="008F1F31">
              <w:rPr>
                <w:rFonts w:cs="2  Titr" w:hint="cs"/>
                <w:sz w:val="22"/>
                <w:szCs w:val="22"/>
                <w:rtl/>
              </w:rPr>
              <w:t xml:space="preserve"> </w:t>
            </w:r>
          </w:p>
          <w:p w:rsidR="00FF0951" w:rsidRPr="00BD28B4" w:rsidRDefault="00FF0951" w:rsidP="00210B15">
            <w:pPr>
              <w:spacing w:line="216" w:lineRule="auto"/>
              <w:jc w:val="lowKashida"/>
              <w:rPr>
                <w:rFonts w:cs="2  Titr"/>
                <w:color w:val="000000"/>
                <w:sz w:val="22"/>
                <w:szCs w:val="22"/>
                <w:rtl/>
              </w:rPr>
            </w:pPr>
            <w:r w:rsidRPr="00BD28B4">
              <w:rPr>
                <w:rFonts w:cs="2  Titr" w:hint="cs"/>
                <w:color w:val="000000"/>
                <w:sz w:val="22"/>
                <w:szCs w:val="22"/>
                <w:rtl/>
              </w:rPr>
              <w:t xml:space="preserve">آمار </w:t>
            </w:r>
            <w:r w:rsidR="003479BB">
              <w:rPr>
                <w:rFonts w:cs="2  Titr" w:hint="cs"/>
                <w:color w:val="000000"/>
                <w:sz w:val="22"/>
                <w:szCs w:val="22"/>
                <w:rtl/>
              </w:rPr>
              <w:t>سالیانه</w:t>
            </w:r>
            <w:r w:rsidRPr="00BD28B4">
              <w:rPr>
                <w:rFonts w:cs="2  Titr" w:hint="cs"/>
                <w:color w:val="000000"/>
                <w:sz w:val="22"/>
                <w:szCs w:val="22"/>
                <w:rtl/>
              </w:rPr>
              <w:t xml:space="preserve">: صبحانه </w:t>
            </w:r>
            <w:r w:rsidRPr="000B5237">
              <w:rPr>
                <w:rFonts w:cs="2  Titr" w:hint="cs"/>
                <w:color w:val="FFFFFF"/>
                <w:sz w:val="22"/>
                <w:szCs w:val="22"/>
                <w:rtl/>
              </w:rPr>
              <w:t>22</w:t>
            </w:r>
            <w:r w:rsidRPr="00BD28B4">
              <w:rPr>
                <w:rFonts w:cs="2  Titr" w:hint="cs"/>
                <w:color w:val="000000"/>
                <w:sz w:val="22"/>
                <w:szCs w:val="22"/>
                <w:rtl/>
              </w:rPr>
              <w:t xml:space="preserve"> </w:t>
            </w:r>
            <w:r>
              <w:rPr>
                <w:rFonts w:cs="2  Titr" w:hint="cs"/>
                <w:color w:val="000000"/>
                <w:sz w:val="22"/>
                <w:szCs w:val="22"/>
                <w:rtl/>
              </w:rPr>
              <w:t xml:space="preserve"> </w:t>
            </w:r>
            <w:r w:rsidRPr="00BD28B4">
              <w:rPr>
                <w:rFonts w:cs="2  Titr" w:hint="cs"/>
                <w:color w:val="000000"/>
                <w:sz w:val="22"/>
                <w:szCs w:val="22"/>
                <w:rtl/>
              </w:rPr>
              <w:t xml:space="preserve">پرس، ناهار </w:t>
            </w:r>
            <w:r w:rsidRPr="000B5237">
              <w:rPr>
                <w:rFonts w:cs="2  Titr" w:hint="cs"/>
                <w:color w:val="FFFFFF"/>
                <w:sz w:val="22"/>
                <w:szCs w:val="22"/>
                <w:rtl/>
              </w:rPr>
              <w:t>50</w:t>
            </w:r>
            <w:r w:rsidR="00210B15">
              <w:rPr>
                <w:rFonts w:cs="2  Titr" w:hint="cs"/>
                <w:color w:val="000000"/>
                <w:sz w:val="22"/>
                <w:szCs w:val="22"/>
                <w:rtl/>
              </w:rPr>
              <w:t xml:space="preserve">  پرس و</w:t>
            </w:r>
            <w:r w:rsidRPr="00BD28B4">
              <w:rPr>
                <w:rFonts w:cs="2  Titr" w:hint="cs"/>
                <w:color w:val="000000"/>
                <w:sz w:val="22"/>
                <w:szCs w:val="22"/>
                <w:rtl/>
              </w:rPr>
              <w:t xml:space="preserve"> شام </w:t>
            </w:r>
            <w:r w:rsidRPr="000B5237">
              <w:rPr>
                <w:rFonts w:cs="2  Titr" w:hint="cs"/>
                <w:color w:val="FFFFFF"/>
                <w:sz w:val="22"/>
                <w:szCs w:val="22"/>
                <w:rtl/>
              </w:rPr>
              <w:t>25</w:t>
            </w:r>
            <w:r>
              <w:rPr>
                <w:rFonts w:cs="2  Titr" w:hint="cs"/>
                <w:color w:val="000000"/>
                <w:sz w:val="22"/>
                <w:szCs w:val="22"/>
                <w:rtl/>
              </w:rPr>
              <w:t xml:space="preserve"> </w:t>
            </w:r>
            <w:r w:rsidRPr="00BD28B4">
              <w:rPr>
                <w:rFonts w:cs="2  Titr" w:hint="cs"/>
                <w:color w:val="000000"/>
                <w:sz w:val="22"/>
                <w:szCs w:val="22"/>
                <w:rtl/>
              </w:rPr>
              <w:t xml:space="preserve"> پرس</w:t>
            </w:r>
            <w:r w:rsidR="00210B15">
              <w:rPr>
                <w:rFonts w:cs="2  Titr" w:hint="cs"/>
                <w:color w:val="000000"/>
                <w:sz w:val="22"/>
                <w:szCs w:val="22"/>
                <w:rtl/>
              </w:rPr>
              <w:t>.</w:t>
            </w:r>
          </w:p>
          <w:p w:rsidR="00533491" w:rsidRPr="00532536" w:rsidRDefault="00533491" w:rsidP="00824BC1">
            <w:pPr>
              <w:spacing w:line="216" w:lineRule="auto"/>
              <w:jc w:val="lowKashida"/>
              <w:rPr>
                <w:rFonts w:cs="2  Titr"/>
                <w:sz w:val="10"/>
                <w:szCs w:val="10"/>
                <w:rtl/>
              </w:rPr>
            </w:pPr>
          </w:p>
        </w:tc>
      </w:tr>
    </w:tbl>
    <w:p w:rsidR="00533491" w:rsidRDefault="00533491" w:rsidP="00824BC1">
      <w:pPr>
        <w:spacing w:line="216" w:lineRule="auto"/>
        <w:rPr>
          <w:rFonts w:cs="2  Titr"/>
          <w:sz w:val="10"/>
          <w:szCs w:val="10"/>
          <w:rtl/>
        </w:rPr>
      </w:pPr>
    </w:p>
    <w:tbl>
      <w:tblPr>
        <w:bidiVisu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60"/>
      </w:tblGrid>
      <w:tr w:rsidR="00533491" w:rsidRPr="009142E5" w:rsidTr="009142E5">
        <w:tc>
          <w:tcPr>
            <w:tcW w:w="9286" w:type="dxa"/>
          </w:tcPr>
          <w:p w:rsidR="008D75F0" w:rsidRPr="002A0436" w:rsidRDefault="008D75F0" w:rsidP="008D75F0">
            <w:pPr>
              <w:spacing w:line="216" w:lineRule="auto"/>
              <w:jc w:val="lowKashida"/>
              <w:rPr>
                <w:rFonts w:cs="2  Zar"/>
                <w:color w:val="000000"/>
                <w:sz w:val="27"/>
                <w:szCs w:val="27"/>
                <w:rtl/>
              </w:rPr>
            </w:pPr>
            <w:r w:rsidRPr="002A0436">
              <w:rPr>
                <w:rFonts w:cs="2  Titr" w:hint="cs"/>
                <w:color w:val="000000"/>
                <w:u w:val="single"/>
                <w:rtl/>
              </w:rPr>
              <w:t>ماده2: مدت انجام قرارداد:</w:t>
            </w:r>
            <w:r w:rsidRPr="002A0436">
              <w:rPr>
                <w:rFonts w:cs="2  Titr" w:hint="cs"/>
                <w:color w:val="000000"/>
                <w:rtl/>
              </w:rPr>
              <w:t xml:space="preserve"> </w:t>
            </w:r>
            <w:r w:rsidRPr="00B35A4B">
              <w:rPr>
                <w:rFonts w:cs="B Zar" w:hint="cs"/>
                <w:sz w:val="27"/>
                <w:szCs w:val="27"/>
                <w:rtl/>
              </w:rPr>
              <w:t xml:space="preserve">از </w:t>
            </w:r>
            <w:r w:rsidR="007E0C31" w:rsidRPr="00B35A4B">
              <w:rPr>
                <w:rFonts w:cs="B Zar" w:hint="cs"/>
                <w:sz w:val="27"/>
                <w:szCs w:val="27"/>
                <w:rtl/>
              </w:rPr>
              <w:t>تاريخ</w:t>
            </w:r>
            <w:r w:rsidR="007E0C31">
              <w:rPr>
                <w:rFonts w:cs="B Zar" w:hint="cs"/>
                <w:sz w:val="27"/>
                <w:szCs w:val="27"/>
                <w:rtl/>
              </w:rPr>
              <w:t xml:space="preserve">  </w:t>
            </w:r>
            <w:bookmarkStart w:id="30" w:name="FromDate"/>
            <w:r w:rsidR="007E0C31">
              <w:rPr>
                <w:rFonts w:cs="B Zar" w:hint="cs"/>
                <w:sz w:val="27"/>
                <w:szCs w:val="27"/>
                <w:rtl/>
              </w:rPr>
              <w:t xml:space="preserve">  </w:t>
            </w:r>
            <w:r w:rsidR="007E0C31" w:rsidRPr="00547DE2">
              <w:rPr>
                <w:rFonts w:cs="B Titr" w:hint="cs"/>
                <w:rtl/>
              </w:rPr>
              <w:t>.......</w:t>
            </w:r>
            <w:r w:rsidR="007E0C31">
              <w:rPr>
                <w:rFonts w:cs="B Zar" w:hint="cs"/>
                <w:sz w:val="27"/>
                <w:szCs w:val="27"/>
                <w:rtl/>
              </w:rPr>
              <w:t xml:space="preserve">  </w:t>
            </w:r>
            <w:bookmarkEnd w:id="30"/>
            <w:r w:rsidR="007E0C31">
              <w:rPr>
                <w:rFonts w:cs="B Zar" w:hint="cs"/>
                <w:sz w:val="27"/>
                <w:szCs w:val="27"/>
                <w:rtl/>
              </w:rPr>
              <w:t xml:space="preserve">  </w:t>
            </w:r>
            <w:r w:rsidR="007E0C31" w:rsidRPr="00B35A4B">
              <w:rPr>
                <w:rFonts w:cs="B Zar" w:hint="cs"/>
                <w:sz w:val="27"/>
                <w:szCs w:val="27"/>
                <w:rtl/>
              </w:rPr>
              <w:t>لغايت</w:t>
            </w:r>
            <w:r w:rsidR="007E0C31">
              <w:rPr>
                <w:rFonts w:cs="B Zar" w:hint="cs"/>
                <w:sz w:val="27"/>
                <w:szCs w:val="27"/>
                <w:rtl/>
              </w:rPr>
              <w:t xml:space="preserve"> </w:t>
            </w:r>
            <w:bookmarkStart w:id="31" w:name="ToDate"/>
            <w:r w:rsidR="007E0C31">
              <w:rPr>
                <w:rFonts w:cs="B Zar" w:hint="cs"/>
                <w:sz w:val="27"/>
                <w:szCs w:val="27"/>
                <w:rtl/>
              </w:rPr>
              <w:t xml:space="preserve">  </w:t>
            </w:r>
            <w:r w:rsidR="007E0C31" w:rsidRPr="00547DE2">
              <w:rPr>
                <w:rFonts w:cs="B Titr" w:hint="cs"/>
                <w:rtl/>
              </w:rPr>
              <w:t>.......</w:t>
            </w:r>
            <w:r w:rsidR="007E0C31">
              <w:rPr>
                <w:rFonts w:cs="B Zar" w:hint="cs"/>
                <w:sz w:val="27"/>
                <w:szCs w:val="27"/>
                <w:rtl/>
              </w:rPr>
              <w:t xml:space="preserve"> </w:t>
            </w:r>
            <w:bookmarkEnd w:id="31"/>
            <w:r w:rsidR="007E0C31">
              <w:rPr>
                <w:rFonts w:cs="B Zar" w:hint="cs"/>
                <w:sz w:val="27"/>
                <w:szCs w:val="27"/>
                <w:rtl/>
              </w:rPr>
              <w:t xml:space="preserve"> </w:t>
            </w:r>
            <w:r w:rsidR="007E0C31" w:rsidRPr="00B35A4B">
              <w:rPr>
                <w:rFonts w:cs="B Zar" w:hint="cs"/>
                <w:sz w:val="27"/>
                <w:szCs w:val="27"/>
                <w:rtl/>
              </w:rPr>
              <w:t xml:space="preserve"> </w:t>
            </w:r>
            <w:bookmarkStart w:id="32" w:name="Modat"/>
            <w:r w:rsidR="007E0C31">
              <w:rPr>
                <w:rFonts w:cs="2  Zar" w:hint="cs"/>
                <w:sz w:val="27"/>
                <w:szCs w:val="27"/>
                <w:rtl/>
              </w:rPr>
              <w:t xml:space="preserve">  </w:t>
            </w:r>
            <w:r w:rsidR="007E0C31" w:rsidRPr="00547DE2">
              <w:rPr>
                <w:rFonts w:cs="B Titr" w:hint="cs"/>
                <w:rtl/>
              </w:rPr>
              <w:t>.......</w:t>
            </w:r>
            <w:bookmarkEnd w:id="32"/>
            <w:r w:rsidR="007E0C31">
              <w:rPr>
                <w:rFonts w:cs="2  Zar" w:hint="cs"/>
                <w:sz w:val="27"/>
                <w:szCs w:val="27"/>
                <w:rtl/>
              </w:rPr>
              <w:t xml:space="preserve">  </w:t>
            </w:r>
          </w:p>
          <w:p w:rsidR="00536FA0" w:rsidRPr="009142E5" w:rsidRDefault="008D75F0" w:rsidP="008D75F0">
            <w:pPr>
              <w:spacing w:line="216" w:lineRule="auto"/>
              <w:jc w:val="lowKashida"/>
              <w:rPr>
                <w:rFonts w:cs="2  Zar"/>
                <w:color w:val="000000"/>
                <w:sz w:val="27"/>
                <w:szCs w:val="27"/>
                <w:rtl/>
              </w:rPr>
            </w:pPr>
            <w:r w:rsidRPr="00BC6C1C">
              <w:rPr>
                <w:rFonts w:cs="2  Titr" w:hint="cs"/>
                <w:color w:val="000000"/>
                <w:rtl/>
              </w:rPr>
              <w:t xml:space="preserve">تبصره: </w:t>
            </w:r>
            <w:r w:rsidRPr="00C92A51">
              <w:rPr>
                <w:rFonts w:cs="2  Zar" w:hint="cs"/>
                <w:color w:val="000000"/>
                <w:sz w:val="25"/>
                <w:szCs w:val="25"/>
                <w:rtl/>
              </w:rPr>
              <w:t>در صورت موافقت طرفين طبق مقررات و قوانین و رعایت آیین نامه مالی و معاملاتی دانشگاه قابل تمديد خواهد بود.</w:t>
            </w:r>
          </w:p>
        </w:tc>
      </w:tr>
      <w:tr w:rsidR="00533491" w:rsidRPr="009142E5" w:rsidTr="009142E5">
        <w:tc>
          <w:tcPr>
            <w:tcW w:w="9286" w:type="dxa"/>
          </w:tcPr>
          <w:p w:rsidR="00FF0951" w:rsidRPr="0000033D" w:rsidRDefault="00FF0951" w:rsidP="00824BC1">
            <w:pPr>
              <w:spacing w:line="216" w:lineRule="auto"/>
              <w:jc w:val="lowKashida"/>
              <w:rPr>
                <w:rFonts w:cs="2  Titr"/>
                <w:sz w:val="25"/>
                <w:szCs w:val="25"/>
                <w:u w:val="single"/>
                <w:rtl/>
              </w:rPr>
            </w:pPr>
            <w:r w:rsidRPr="0000033D">
              <w:rPr>
                <w:rFonts w:cs="2  Titr" w:hint="cs"/>
                <w:sz w:val="25"/>
                <w:szCs w:val="25"/>
                <w:u w:val="single"/>
                <w:rtl/>
              </w:rPr>
              <w:lastRenderedPageBreak/>
              <w:t>ماده3: مبلغ قرارداد:</w:t>
            </w:r>
          </w:p>
          <w:p w:rsidR="00FF0951" w:rsidRPr="00092E9E" w:rsidRDefault="00FF0951" w:rsidP="00824BC1">
            <w:pPr>
              <w:spacing w:line="216" w:lineRule="auto"/>
              <w:jc w:val="lowKashida"/>
              <w:rPr>
                <w:rFonts w:cs="2  Titr"/>
                <w:color w:val="000000"/>
                <w:rtl/>
              </w:rPr>
            </w:pPr>
            <w:r>
              <w:rPr>
                <w:rFonts w:cs="2  Titr" w:hint="cs"/>
                <w:rtl/>
              </w:rPr>
              <w:t xml:space="preserve">مبلغ ماهيانه </w:t>
            </w:r>
            <w:r w:rsidRPr="00092E9E">
              <w:rPr>
                <w:rFonts w:cs="2  Titr" w:hint="cs"/>
                <w:color w:val="000000"/>
                <w:rtl/>
              </w:rPr>
              <w:t>قرارداد</w:t>
            </w:r>
            <w:r w:rsidR="007E0C31">
              <w:rPr>
                <w:rFonts w:cs="B Titr" w:hint="cs"/>
                <w:rtl/>
              </w:rPr>
              <w:t xml:space="preserve">:   </w:t>
            </w:r>
            <w:bookmarkStart w:id="33" w:name="MonthlyPrice"/>
            <w:r w:rsidR="007E0C31">
              <w:rPr>
                <w:rFonts w:cs="B Titr" w:hint="cs"/>
                <w:rtl/>
              </w:rPr>
              <w:t xml:space="preserve">  </w:t>
            </w:r>
            <w:r w:rsidR="007E0C31" w:rsidRPr="00547DE2">
              <w:rPr>
                <w:rFonts w:cs="B Titr" w:hint="cs"/>
                <w:rtl/>
              </w:rPr>
              <w:t>.......</w:t>
            </w:r>
            <w:r w:rsidR="007E0C31">
              <w:rPr>
                <w:rFonts w:cs="B Titr" w:hint="cs"/>
                <w:rtl/>
              </w:rPr>
              <w:t xml:space="preserve"> </w:t>
            </w:r>
            <w:bookmarkEnd w:id="33"/>
            <w:r w:rsidR="007E0C31">
              <w:rPr>
                <w:rFonts w:cs="B Titr" w:hint="cs"/>
                <w:rtl/>
              </w:rPr>
              <w:t xml:space="preserve">   </w:t>
            </w:r>
            <w:r w:rsidR="007E0C31" w:rsidRPr="00B2277F">
              <w:rPr>
                <w:rFonts w:cs="B Titr" w:hint="cs"/>
                <w:rtl/>
              </w:rPr>
              <w:t>ريال</w:t>
            </w:r>
            <w:r w:rsidR="007E0C31">
              <w:rPr>
                <w:rFonts w:cs="B Titr" w:hint="cs"/>
                <w:rtl/>
              </w:rPr>
              <w:t xml:space="preserve"> (  </w:t>
            </w:r>
            <w:bookmarkStart w:id="34" w:name="MonthlyPriceText"/>
            <w:r w:rsidR="007E0C31">
              <w:rPr>
                <w:rFonts w:cs="B Titr" w:hint="cs"/>
                <w:rtl/>
              </w:rPr>
              <w:t xml:space="preserve">  </w:t>
            </w:r>
            <w:r w:rsidR="007E0C31" w:rsidRPr="00547DE2">
              <w:rPr>
                <w:rFonts w:cs="B Titr" w:hint="cs"/>
                <w:rtl/>
              </w:rPr>
              <w:t>.......</w:t>
            </w:r>
            <w:r w:rsidR="007E0C31">
              <w:rPr>
                <w:rFonts w:cs="B Titr" w:hint="cs"/>
                <w:rtl/>
              </w:rPr>
              <w:t xml:space="preserve"> </w:t>
            </w:r>
            <w:bookmarkEnd w:id="34"/>
            <w:r w:rsidR="007E0C31">
              <w:rPr>
                <w:rFonts w:cs="B Titr" w:hint="cs"/>
                <w:rtl/>
              </w:rPr>
              <w:t xml:space="preserve"> </w:t>
            </w:r>
            <w:r w:rsidR="007E0C31" w:rsidRPr="00B2277F">
              <w:rPr>
                <w:rFonts w:cs="B Titr" w:hint="cs"/>
                <w:rtl/>
              </w:rPr>
              <w:t xml:space="preserve"> ريال)</w:t>
            </w:r>
          </w:p>
          <w:p w:rsidR="00FF0951" w:rsidRPr="002F130A" w:rsidRDefault="00FF0951" w:rsidP="00824BC1">
            <w:pPr>
              <w:spacing w:line="216" w:lineRule="auto"/>
              <w:jc w:val="lowKashida"/>
              <w:rPr>
                <w:rFonts w:cs="2  Titr"/>
                <w:rtl/>
              </w:rPr>
            </w:pPr>
            <w:r w:rsidRPr="00092E9E">
              <w:rPr>
                <w:rFonts w:cs="2  Titr" w:hint="cs"/>
                <w:color w:val="000000"/>
                <w:rtl/>
              </w:rPr>
              <w:t xml:space="preserve">مبلغ </w:t>
            </w:r>
            <w:r>
              <w:rPr>
                <w:rFonts w:cs="2  Titr" w:hint="cs"/>
                <w:color w:val="000000"/>
                <w:rtl/>
              </w:rPr>
              <w:t xml:space="preserve">ساليانه </w:t>
            </w:r>
            <w:r w:rsidRPr="00092E9E">
              <w:rPr>
                <w:rFonts w:cs="2  Titr" w:hint="cs"/>
                <w:color w:val="000000"/>
                <w:rtl/>
              </w:rPr>
              <w:t>قرارداد</w:t>
            </w:r>
            <w:r w:rsidR="007E0C31">
              <w:rPr>
                <w:rFonts w:cs="B Titr" w:hint="cs"/>
                <w:rtl/>
              </w:rPr>
              <w:t xml:space="preserve">:     </w:t>
            </w:r>
            <w:bookmarkStart w:id="35" w:name="Price"/>
            <w:r w:rsidR="007E0C31">
              <w:rPr>
                <w:rFonts w:cs="B Titr" w:hint="cs"/>
                <w:rtl/>
              </w:rPr>
              <w:t xml:space="preserve">  </w:t>
            </w:r>
            <w:r w:rsidR="007E0C31" w:rsidRPr="00547DE2">
              <w:rPr>
                <w:rFonts w:cs="B Titr" w:hint="cs"/>
                <w:rtl/>
              </w:rPr>
              <w:t>.......</w:t>
            </w:r>
            <w:r w:rsidR="007E0C31">
              <w:rPr>
                <w:rFonts w:cs="B Titr" w:hint="cs"/>
                <w:rtl/>
              </w:rPr>
              <w:t xml:space="preserve"> </w:t>
            </w:r>
            <w:bookmarkEnd w:id="35"/>
            <w:r w:rsidR="007E0C31">
              <w:rPr>
                <w:rFonts w:cs="B Titr" w:hint="cs"/>
                <w:rtl/>
              </w:rPr>
              <w:t xml:space="preserve">  </w:t>
            </w:r>
            <w:r w:rsidR="007E0C31" w:rsidRPr="005F17F9">
              <w:rPr>
                <w:rFonts w:cs="B Titr" w:hint="cs"/>
                <w:rtl/>
              </w:rPr>
              <w:t>ریال</w:t>
            </w:r>
            <w:r w:rsidR="007E0C31">
              <w:rPr>
                <w:rFonts w:cs="B Titr" w:hint="cs"/>
                <w:rtl/>
              </w:rPr>
              <w:t xml:space="preserve"> </w:t>
            </w:r>
            <w:r w:rsidR="007E0C31" w:rsidRPr="005F17F9">
              <w:rPr>
                <w:rFonts w:cs="B Titr" w:hint="cs"/>
                <w:rtl/>
              </w:rPr>
              <w:t xml:space="preserve">( </w:t>
            </w:r>
            <w:bookmarkStart w:id="36" w:name="PriceText"/>
            <w:r w:rsidR="007E0C31" w:rsidRPr="005F17F9">
              <w:rPr>
                <w:rFonts w:cs="B Titr" w:hint="cs"/>
                <w:rtl/>
              </w:rPr>
              <w:t xml:space="preserve">   </w:t>
            </w:r>
            <w:r w:rsidR="007E0C31" w:rsidRPr="00547DE2">
              <w:rPr>
                <w:rFonts w:cs="B Titr" w:hint="cs"/>
                <w:rtl/>
              </w:rPr>
              <w:t>.......</w:t>
            </w:r>
            <w:r w:rsidR="007E0C31" w:rsidRPr="005F17F9">
              <w:rPr>
                <w:rFonts w:cs="B Titr" w:hint="cs"/>
                <w:rtl/>
              </w:rPr>
              <w:t xml:space="preserve">  </w:t>
            </w:r>
            <w:bookmarkEnd w:id="36"/>
            <w:r w:rsidR="007E0C31" w:rsidRPr="005F17F9">
              <w:rPr>
                <w:rFonts w:cs="B Titr" w:hint="cs"/>
                <w:rtl/>
              </w:rPr>
              <w:t xml:space="preserve">  ریال)</w:t>
            </w:r>
          </w:p>
          <w:p w:rsidR="00FF0951" w:rsidRPr="002F278D" w:rsidRDefault="00FF0951" w:rsidP="00824BC1">
            <w:pPr>
              <w:spacing w:line="216" w:lineRule="auto"/>
              <w:jc w:val="lowKashida"/>
              <w:rPr>
                <w:rFonts w:cs="2  Titr"/>
                <w:sz w:val="27"/>
                <w:szCs w:val="27"/>
                <w:rtl/>
              </w:rPr>
            </w:pPr>
            <w:r w:rsidRPr="00B462F6">
              <w:rPr>
                <w:rFonts w:cs="2  Titr" w:hint="cs"/>
                <w:color w:val="000000"/>
                <w:rtl/>
              </w:rPr>
              <w:t>تبصره 1: مبلغ واحد كار:</w:t>
            </w:r>
          </w:p>
          <w:p w:rsidR="00FF0951" w:rsidRPr="002F278D" w:rsidRDefault="00FF0951" w:rsidP="00210B15">
            <w:pPr>
              <w:spacing w:line="216" w:lineRule="auto"/>
              <w:jc w:val="lowKashida"/>
              <w:rPr>
                <w:rFonts w:cs="2  Titr"/>
                <w:color w:val="000000"/>
                <w:sz w:val="22"/>
                <w:szCs w:val="22"/>
                <w:rtl/>
              </w:rPr>
            </w:pPr>
            <w:r w:rsidRPr="002F278D">
              <w:rPr>
                <w:rFonts w:cs="2  Titr" w:hint="cs"/>
                <w:color w:val="000000"/>
                <w:sz w:val="22"/>
                <w:szCs w:val="22"/>
                <w:rtl/>
              </w:rPr>
              <w:t xml:space="preserve">هر پرس صبحانه </w:t>
            </w:r>
            <w:r w:rsidRPr="002F278D">
              <w:rPr>
                <w:rFonts w:cs="2  Titr" w:hint="cs"/>
                <w:color w:val="FFFFFF"/>
                <w:sz w:val="22"/>
                <w:szCs w:val="22"/>
                <w:rtl/>
              </w:rPr>
              <w:t>9500</w:t>
            </w:r>
            <w:r w:rsidRPr="002F278D">
              <w:rPr>
                <w:rFonts w:cs="2  Titr" w:hint="cs"/>
                <w:color w:val="000000"/>
                <w:sz w:val="22"/>
                <w:szCs w:val="22"/>
                <w:rtl/>
              </w:rPr>
              <w:t xml:space="preserve"> ريال، هر پرس ناهار </w:t>
            </w:r>
            <w:r w:rsidRPr="002F278D">
              <w:rPr>
                <w:rFonts w:cs="2  Titr" w:hint="cs"/>
                <w:color w:val="FFFFFF"/>
                <w:sz w:val="22"/>
                <w:szCs w:val="22"/>
                <w:rtl/>
              </w:rPr>
              <w:t>23000</w:t>
            </w:r>
            <w:r w:rsidR="00210B15">
              <w:rPr>
                <w:rFonts w:cs="2  Titr" w:hint="cs"/>
                <w:color w:val="000000"/>
                <w:sz w:val="22"/>
                <w:szCs w:val="22"/>
                <w:rtl/>
              </w:rPr>
              <w:t xml:space="preserve"> ريال و</w:t>
            </w:r>
            <w:r w:rsidRPr="002F278D">
              <w:rPr>
                <w:rFonts w:cs="2  Titr" w:hint="cs"/>
                <w:color w:val="000000"/>
                <w:sz w:val="22"/>
                <w:szCs w:val="22"/>
                <w:rtl/>
              </w:rPr>
              <w:t xml:space="preserve"> هر پرس شام </w:t>
            </w:r>
            <w:r w:rsidRPr="002F278D">
              <w:rPr>
                <w:rFonts w:cs="2  Titr" w:hint="cs"/>
                <w:color w:val="FFFFFF"/>
                <w:sz w:val="22"/>
                <w:szCs w:val="22"/>
                <w:rtl/>
              </w:rPr>
              <w:t>15000</w:t>
            </w:r>
            <w:r w:rsidRPr="002F278D">
              <w:rPr>
                <w:rFonts w:cs="2  Titr" w:hint="cs"/>
                <w:color w:val="000000"/>
                <w:sz w:val="22"/>
                <w:szCs w:val="22"/>
                <w:rtl/>
              </w:rPr>
              <w:t xml:space="preserve"> ريال</w:t>
            </w:r>
            <w:r w:rsidR="00210B15">
              <w:rPr>
                <w:rFonts w:cs="2  Titr" w:hint="cs"/>
                <w:color w:val="000000"/>
                <w:sz w:val="22"/>
                <w:szCs w:val="22"/>
                <w:rtl/>
              </w:rPr>
              <w:t>.</w:t>
            </w:r>
          </w:p>
          <w:p w:rsidR="00FF0951" w:rsidRDefault="00FF0951" w:rsidP="00824BC1">
            <w:pPr>
              <w:spacing w:line="216" w:lineRule="auto"/>
              <w:jc w:val="lowKashida"/>
              <w:rPr>
                <w:rFonts w:cs="2  Titr"/>
                <w:color w:val="000000"/>
                <w:rtl/>
              </w:rPr>
            </w:pPr>
            <w:r>
              <w:rPr>
                <w:rFonts w:cs="2  Titr" w:hint="cs"/>
                <w:color w:val="000000"/>
                <w:rtl/>
              </w:rPr>
              <w:t xml:space="preserve">تبصره2: </w:t>
            </w:r>
            <w:r w:rsidRPr="00FF0951">
              <w:rPr>
                <w:rFonts w:cs="2  Zar" w:hint="cs"/>
                <w:sz w:val="27"/>
                <w:szCs w:val="27"/>
                <w:rtl/>
              </w:rPr>
              <w:t xml:space="preserve">با توجه به نظر کارشناسی سه نفره کارشناسان منتخب ریاست دانشگاه، مبلغ                   ریال بابت اجاره بهاء ماهیانه مکان آشپزخانه مشخص شده است که </w:t>
            </w:r>
            <w:r>
              <w:rPr>
                <w:rFonts w:cs="2  Zar" w:hint="cs"/>
                <w:sz w:val="27"/>
                <w:szCs w:val="27"/>
                <w:rtl/>
              </w:rPr>
              <w:t xml:space="preserve">در </w:t>
            </w:r>
            <w:r w:rsidRPr="00FF0951">
              <w:rPr>
                <w:rFonts w:cs="2  Zar" w:hint="cs"/>
                <w:sz w:val="27"/>
                <w:szCs w:val="27"/>
                <w:rtl/>
              </w:rPr>
              <w:t>ابتدای هر ماه بایستی به حساب درآمد اجاری واحد واریز و فیش آن به مدیریت و حسابداری کارفرما تحویل گردد</w:t>
            </w:r>
            <w:r w:rsidR="00532536">
              <w:rPr>
                <w:rFonts w:cs="2  Zar" w:hint="cs"/>
                <w:sz w:val="27"/>
                <w:szCs w:val="27"/>
                <w:rtl/>
              </w:rPr>
              <w:t xml:space="preserve"> و امکان تهاتر این مبلغ با مبلغ قرارداد وجود ندارد.</w:t>
            </w:r>
          </w:p>
          <w:p w:rsidR="00532536" w:rsidRPr="002F278D" w:rsidRDefault="00FF0951" w:rsidP="00C92A51">
            <w:pPr>
              <w:spacing w:line="216" w:lineRule="auto"/>
              <w:jc w:val="lowKashida"/>
              <w:rPr>
                <w:rFonts w:cs="2  Zar"/>
                <w:sz w:val="27"/>
                <w:szCs w:val="27"/>
                <w:rtl/>
              </w:rPr>
            </w:pPr>
            <w:r w:rsidRPr="00B462F6">
              <w:rPr>
                <w:rFonts w:cs="2  Titr" w:hint="cs"/>
                <w:color w:val="000000"/>
                <w:rtl/>
              </w:rPr>
              <w:t>تبصره</w:t>
            </w:r>
            <w:r w:rsidR="00C92A51">
              <w:rPr>
                <w:rFonts w:cs="2  Titr" w:hint="cs"/>
                <w:color w:val="000000"/>
                <w:rtl/>
              </w:rPr>
              <w:t>3</w:t>
            </w:r>
            <w:r w:rsidRPr="00B462F6">
              <w:rPr>
                <w:rFonts w:cs="2  Titr" w:hint="cs"/>
                <w:color w:val="000000"/>
                <w:rtl/>
              </w:rPr>
              <w:t>:</w:t>
            </w:r>
            <w:r w:rsidRPr="002F278D">
              <w:rPr>
                <w:rFonts w:cs="2  Zar" w:hint="cs"/>
                <w:sz w:val="27"/>
                <w:szCs w:val="27"/>
                <w:rtl/>
              </w:rPr>
              <w:t xml:space="preserve"> ارزش حجم كار شامل هزينه‌هاي پرسنلي، مواد مصرفي، تجهيزات و هزينه و سهم مديريت مي</w:t>
            </w:r>
            <w:r w:rsidR="00A167A5">
              <w:rPr>
                <w:rFonts w:cs="2  Zar" w:hint="cs"/>
                <w:sz w:val="27"/>
                <w:szCs w:val="27"/>
                <w:rtl/>
              </w:rPr>
              <w:t xml:space="preserve">‌باشد و </w:t>
            </w:r>
            <w:r w:rsidR="00532536">
              <w:rPr>
                <w:rFonts w:cs="2  Zar" w:hint="cs"/>
                <w:sz w:val="27"/>
                <w:szCs w:val="27"/>
                <w:rtl/>
              </w:rPr>
              <w:t>کارفرما دخالتی در سایر هزینه های پیمانکار ندارد.</w:t>
            </w:r>
          </w:p>
          <w:p w:rsidR="008A35C7" w:rsidRPr="008A35C7" w:rsidRDefault="008A35C7" w:rsidP="00824BC1">
            <w:pPr>
              <w:spacing w:line="216" w:lineRule="auto"/>
              <w:jc w:val="lowKashida"/>
              <w:rPr>
                <w:rFonts w:cs="2  Zar"/>
                <w:sz w:val="11"/>
                <w:szCs w:val="11"/>
                <w:rtl/>
              </w:rPr>
            </w:pPr>
          </w:p>
        </w:tc>
      </w:tr>
    </w:tbl>
    <w:p w:rsidR="00533491" w:rsidRDefault="00533491" w:rsidP="00824BC1">
      <w:pPr>
        <w:spacing w:line="216" w:lineRule="auto"/>
        <w:rPr>
          <w:rFonts w:cs="2  Titr"/>
          <w:sz w:val="10"/>
          <w:szCs w:val="10"/>
          <w:rtl/>
        </w:rPr>
      </w:pPr>
    </w:p>
    <w:tbl>
      <w:tblPr>
        <w:bidiVisu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60"/>
      </w:tblGrid>
      <w:tr w:rsidR="00533491" w:rsidRPr="009142E5" w:rsidTr="009142E5">
        <w:tc>
          <w:tcPr>
            <w:tcW w:w="9286" w:type="dxa"/>
          </w:tcPr>
          <w:p w:rsidR="00FF0951" w:rsidRPr="00A436EE" w:rsidRDefault="00FF0951" w:rsidP="00824BC1">
            <w:pPr>
              <w:spacing w:line="216" w:lineRule="auto"/>
              <w:jc w:val="lowKashida"/>
              <w:rPr>
                <w:rFonts w:cs="2  Zar"/>
                <w:sz w:val="27"/>
                <w:szCs w:val="27"/>
                <w:rtl/>
              </w:rPr>
            </w:pPr>
            <w:r w:rsidRPr="0000033D">
              <w:rPr>
                <w:rFonts w:cs="2  Titr" w:hint="cs"/>
                <w:sz w:val="25"/>
                <w:szCs w:val="25"/>
                <w:u w:val="single"/>
                <w:rtl/>
              </w:rPr>
              <w:t>ماده4: نحوه پرداخت:</w:t>
            </w:r>
            <w:r w:rsidRPr="007148E5">
              <w:rPr>
                <w:rFonts w:cs="2  Zar" w:hint="cs"/>
                <w:sz w:val="26"/>
                <w:szCs w:val="26"/>
                <w:rtl/>
              </w:rPr>
              <w:t xml:space="preserve"> </w:t>
            </w:r>
            <w:r w:rsidRPr="00A436EE">
              <w:rPr>
                <w:rFonts w:cs="2  Zar" w:hint="cs"/>
                <w:sz w:val="27"/>
                <w:szCs w:val="27"/>
                <w:rtl/>
              </w:rPr>
              <w:t>پرداخت</w:t>
            </w:r>
            <w:r>
              <w:rPr>
                <w:rFonts w:cs="2  Zar" w:hint="cs"/>
                <w:sz w:val="27"/>
                <w:szCs w:val="27"/>
                <w:rtl/>
              </w:rPr>
              <w:t xml:space="preserve"> به </w:t>
            </w:r>
            <w:r w:rsidR="00532536">
              <w:rPr>
                <w:rFonts w:cs="2  Zar" w:hint="cs"/>
                <w:sz w:val="27"/>
                <w:szCs w:val="27"/>
                <w:rtl/>
              </w:rPr>
              <w:t>پیمانکار</w:t>
            </w:r>
            <w:r>
              <w:rPr>
                <w:rFonts w:cs="2  Zar" w:hint="cs"/>
                <w:sz w:val="27"/>
                <w:szCs w:val="27"/>
                <w:rtl/>
              </w:rPr>
              <w:t xml:space="preserve"> منوط به تكميل امضاء قرارداد </w:t>
            </w:r>
            <w:r w:rsidR="00532536">
              <w:rPr>
                <w:rFonts w:cs="2  Zar" w:hint="cs"/>
                <w:sz w:val="27"/>
                <w:szCs w:val="27"/>
                <w:rtl/>
              </w:rPr>
              <w:t>و</w:t>
            </w:r>
            <w:r>
              <w:rPr>
                <w:rFonts w:cs="2  Zar" w:hint="cs"/>
                <w:sz w:val="27"/>
                <w:szCs w:val="27"/>
                <w:rtl/>
              </w:rPr>
              <w:t xml:space="preserve"> اخذ 10% </w:t>
            </w:r>
            <w:r w:rsidR="00532536">
              <w:rPr>
                <w:rFonts w:cs="2  Zar" w:hint="cs"/>
                <w:sz w:val="27"/>
                <w:szCs w:val="27"/>
                <w:rtl/>
              </w:rPr>
              <w:t xml:space="preserve">تضمین </w:t>
            </w:r>
            <w:r>
              <w:rPr>
                <w:rFonts w:cs="2  Zar" w:hint="cs"/>
                <w:sz w:val="27"/>
                <w:szCs w:val="27"/>
                <w:rtl/>
              </w:rPr>
              <w:t xml:space="preserve">انجام تعهدات مي‌باشد و پرداخت پس از طي مرحله مذكور كسر كسورات قانوني و تأييد كارفرما مبني بر انجام كار </w:t>
            </w:r>
            <w:r w:rsidRPr="00A436EE">
              <w:rPr>
                <w:rFonts w:cs="2  Zar" w:hint="cs"/>
                <w:b/>
                <w:bCs/>
                <w:sz w:val="27"/>
                <w:szCs w:val="27"/>
                <w:rtl/>
              </w:rPr>
              <w:t>براساس نتايج چك ليست</w:t>
            </w:r>
            <w:r w:rsidR="00532536">
              <w:rPr>
                <w:rFonts w:cs="2  Zar" w:hint="cs"/>
                <w:b/>
                <w:bCs/>
                <w:sz w:val="27"/>
                <w:szCs w:val="27"/>
                <w:rtl/>
              </w:rPr>
              <w:t xml:space="preserve"> توسط حسابداری واحد کارفرما</w:t>
            </w:r>
            <w:r>
              <w:rPr>
                <w:rFonts w:cs="2  Zar" w:hint="cs"/>
                <w:sz w:val="27"/>
                <w:szCs w:val="27"/>
                <w:rtl/>
              </w:rPr>
              <w:t xml:space="preserve"> انجام مي‌پذيرد.</w:t>
            </w:r>
          </w:p>
          <w:p w:rsidR="00FF0951" w:rsidRPr="006E485C" w:rsidRDefault="00FF0951" w:rsidP="00824BC1">
            <w:pPr>
              <w:spacing w:line="216" w:lineRule="auto"/>
              <w:jc w:val="lowKashida"/>
              <w:rPr>
                <w:sz w:val="26"/>
                <w:rtl/>
              </w:rPr>
            </w:pPr>
            <w:r w:rsidRPr="00A436EE">
              <w:rPr>
                <w:rFonts w:cs="2  Titr" w:hint="cs"/>
                <w:rtl/>
              </w:rPr>
              <w:t>تبصره</w:t>
            </w:r>
            <w:r>
              <w:rPr>
                <w:rFonts w:cs="2  Titr" w:hint="cs"/>
                <w:rtl/>
              </w:rPr>
              <w:t>1</w:t>
            </w:r>
            <w:r w:rsidRPr="00A436EE">
              <w:rPr>
                <w:rFonts w:cs="2  Titr" w:hint="cs"/>
                <w:rtl/>
              </w:rPr>
              <w:t>:</w:t>
            </w:r>
            <w:r>
              <w:rPr>
                <w:rFonts w:cs="2  Titr" w:hint="cs"/>
                <w:sz w:val="22"/>
                <w:szCs w:val="22"/>
                <w:rtl/>
              </w:rPr>
              <w:t xml:space="preserve"> </w:t>
            </w:r>
            <w:r>
              <w:rPr>
                <w:rFonts w:cs="2  Zar" w:hint="cs"/>
                <w:sz w:val="27"/>
                <w:szCs w:val="27"/>
                <w:rtl/>
              </w:rPr>
              <w:t xml:space="preserve">پرداخت عوارض و ساير كسورات قانوني اعم از بيمه و ... مربوط به قرارداد برعهده پيمانكار بوده و آزادنمودن ضمانت انجام تعهدات و نيز پرداخت آخرين مبلغ ماهيانه به پيمانكار منوط به ارائه مفاصاحسابهاي لازم مي‌باشد. </w:t>
            </w:r>
            <w:r w:rsidR="00532536">
              <w:rPr>
                <w:rFonts w:cs="2  Zar" w:hint="cs"/>
                <w:sz w:val="27"/>
                <w:szCs w:val="27"/>
                <w:rtl/>
              </w:rPr>
              <w:t>فقط</w:t>
            </w:r>
            <w:r>
              <w:rPr>
                <w:rFonts w:cs="2  Zar" w:hint="cs"/>
                <w:sz w:val="27"/>
                <w:szCs w:val="27"/>
                <w:rtl/>
              </w:rPr>
              <w:t xml:space="preserve"> ماليات بر ارزش افزوده پس از ارسال اسناد لازم از طريق پيمانكار، توسط كارفرما محاسبه و اضافه بر مبلغ قرارداد پرداخت خواهد شد.</w:t>
            </w:r>
          </w:p>
          <w:p w:rsidR="00FF0951" w:rsidRDefault="00FF0951" w:rsidP="00824BC1">
            <w:pPr>
              <w:spacing w:line="216" w:lineRule="auto"/>
              <w:jc w:val="lowKashida"/>
              <w:rPr>
                <w:rFonts w:cs="2  Zar"/>
                <w:sz w:val="27"/>
                <w:szCs w:val="27"/>
                <w:rtl/>
              </w:rPr>
            </w:pPr>
            <w:r w:rsidRPr="00006EEA">
              <w:rPr>
                <w:rFonts w:cs="2  Titr" w:hint="cs"/>
                <w:rtl/>
              </w:rPr>
              <w:t>تبصره 2:</w:t>
            </w:r>
            <w:r w:rsidRPr="0031337F">
              <w:rPr>
                <w:rFonts w:cs="2  Titr" w:hint="cs"/>
                <w:sz w:val="27"/>
                <w:szCs w:val="27"/>
                <w:rtl/>
              </w:rPr>
              <w:t xml:space="preserve"> </w:t>
            </w:r>
            <w:r w:rsidRPr="0031337F">
              <w:rPr>
                <w:rFonts w:cs="2  Zar" w:hint="cs"/>
                <w:sz w:val="27"/>
                <w:szCs w:val="27"/>
                <w:rtl/>
              </w:rPr>
              <w:t>حق‌الزحمه هر ماه پيمانكار، پس از ارائه اظهار نامه بيمه تأمين اجتماعي داير بر پرداخت حق بيمه ماه گذشته (كه به تأييد مديريت واحد مي‌رسد) و ساير كسورات قانوني به پيمانكار پرداخت خواهد شد.</w:t>
            </w:r>
          </w:p>
          <w:p w:rsidR="00DC583A" w:rsidRPr="006F6625" w:rsidRDefault="00DC583A" w:rsidP="00824BC1">
            <w:pPr>
              <w:spacing w:line="216" w:lineRule="auto"/>
              <w:ind w:left="34"/>
              <w:jc w:val="both"/>
              <w:rPr>
                <w:rFonts w:cs="B Nazanin"/>
                <w:color w:val="000000"/>
                <w:sz w:val="27"/>
                <w:szCs w:val="27"/>
                <w:rtl/>
              </w:rPr>
            </w:pPr>
            <w:r w:rsidRPr="00024F4D">
              <w:rPr>
                <w:rFonts w:cs="2  Titr" w:hint="cs"/>
                <w:rtl/>
              </w:rPr>
              <w:t>تبصره</w:t>
            </w:r>
            <w:r w:rsidR="00024F4D">
              <w:rPr>
                <w:rFonts w:cs="2  Titr" w:hint="cs"/>
                <w:rtl/>
              </w:rPr>
              <w:t>3</w:t>
            </w:r>
            <w:r w:rsidRPr="00024F4D">
              <w:rPr>
                <w:rFonts w:cs="2  Titr" w:hint="cs"/>
                <w:rtl/>
              </w:rPr>
              <w:t>:</w:t>
            </w:r>
            <w:r>
              <w:rPr>
                <w:rFonts w:cs="B Nazanin" w:hint="cs"/>
                <w:color w:val="000000"/>
                <w:sz w:val="27"/>
                <w:szCs w:val="27"/>
                <w:rtl/>
              </w:rPr>
              <w:t xml:space="preserve"> </w:t>
            </w:r>
            <w:r w:rsidRPr="00024F4D">
              <w:rPr>
                <w:rFonts w:cs="2  Zar" w:hint="cs"/>
                <w:sz w:val="27"/>
                <w:szCs w:val="27"/>
                <w:rtl/>
              </w:rPr>
              <w:t xml:space="preserve">با توجه به بخشنامه شماره 581123/95 مدیریت امور مالی دانشگاه در خصوص اصلاح ماده 104 قانون مالیات های مستقیم از ابتدای سال مالی 95، مالیات خرید خدمت (اجرت و قرارداد) به صورت ثبت در سامانه الکترونیکی دارایی خواهد بود؛ لذا پیمانکار بایستی از طریق سامانه </w:t>
            </w:r>
            <w:hyperlink r:id="rId8" w:history="1">
              <w:r w:rsidRPr="00024F4D">
                <w:rPr>
                  <w:rFonts w:cs="2  Zar"/>
                </w:rPr>
                <w:t>www.tax.gov.ir</w:t>
              </w:r>
            </w:hyperlink>
            <w:r w:rsidRPr="00024F4D">
              <w:rPr>
                <w:rFonts w:cs="2  Zar" w:hint="cs"/>
                <w:sz w:val="27"/>
                <w:szCs w:val="27"/>
                <w:rtl/>
              </w:rPr>
              <w:t xml:space="preserve"> پیگیری لازم را به عمل آورد.</w:t>
            </w:r>
          </w:p>
          <w:p w:rsidR="00DC583A" w:rsidRPr="006F6625" w:rsidRDefault="00DC583A" w:rsidP="00824BC1">
            <w:pPr>
              <w:spacing w:line="216" w:lineRule="auto"/>
              <w:jc w:val="both"/>
              <w:rPr>
                <w:rFonts w:cs="B Nazanin"/>
                <w:noProof/>
                <w:color w:val="000000"/>
                <w:sz w:val="25"/>
                <w:szCs w:val="25"/>
                <w:rtl/>
              </w:rPr>
            </w:pPr>
            <w:r w:rsidRPr="00024F4D">
              <w:rPr>
                <w:rFonts w:cs="2  Titr" w:hint="cs"/>
                <w:rtl/>
              </w:rPr>
              <w:t>تبصره</w:t>
            </w:r>
            <w:r w:rsidR="00024F4D">
              <w:rPr>
                <w:rFonts w:cs="2  Titr" w:hint="cs"/>
                <w:rtl/>
              </w:rPr>
              <w:t>4</w:t>
            </w:r>
            <w:r w:rsidRPr="00024F4D">
              <w:rPr>
                <w:rFonts w:cs="2  Titr" w:hint="cs"/>
                <w:rtl/>
              </w:rPr>
              <w:t>:</w:t>
            </w:r>
            <w:r w:rsidRPr="006F6625">
              <w:rPr>
                <w:rFonts w:cs="B Nazanin" w:hint="cs"/>
                <w:b/>
                <w:bCs/>
                <w:sz w:val="26"/>
                <w:szCs w:val="26"/>
                <w:rtl/>
              </w:rPr>
              <w:t xml:space="preserve"> </w:t>
            </w:r>
            <w:r w:rsidRPr="00024F4D">
              <w:rPr>
                <w:rFonts w:cs="2  Zar" w:hint="cs"/>
                <w:sz w:val="27"/>
                <w:szCs w:val="27"/>
                <w:rtl/>
              </w:rPr>
              <w:t>براساس ماده 38 قانون تأمین اجتماعی، کارفرما معادل 5% از هر پرداختی به پیمانکار را نزد خود نگهداری نموده و آزاد نمودن این مبلغ منوط به ارائه مفاصاحساب از سازمان تأمین اجتماعی خواهد بود.</w:t>
            </w:r>
            <w:r w:rsidRPr="006F6625">
              <w:rPr>
                <w:rFonts w:cs="B Nazanin" w:hint="cs"/>
                <w:noProof/>
                <w:color w:val="000000"/>
                <w:sz w:val="25"/>
                <w:szCs w:val="25"/>
                <w:rtl/>
              </w:rPr>
              <w:t xml:space="preserve"> </w:t>
            </w:r>
          </w:p>
          <w:p w:rsidR="00DC583A" w:rsidRPr="006F6625" w:rsidRDefault="00DC583A" w:rsidP="00824BC1">
            <w:pPr>
              <w:spacing w:line="216" w:lineRule="auto"/>
              <w:jc w:val="both"/>
              <w:rPr>
                <w:rFonts w:cs="B Nazanin"/>
                <w:noProof/>
                <w:color w:val="000000"/>
                <w:sz w:val="25"/>
                <w:szCs w:val="25"/>
                <w:rtl/>
              </w:rPr>
            </w:pPr>
            <w:r w:rsidRPr="00024F4D">
              <w:rPr>
                <w:rFonts w:cs="2  Titr" w:hint="cs"/>
                <w:rtl/>
              </w:rPr>
              <w:t>تبصره</w:t>
            </w:r>
            <w:r w:rsidR="00024F4D">
              <w:rPr>
                <w:rFonts w:cs="2  Titr" w:hint="cs"/>
                <w:rtl/>
              </w:rPr>
              <w:t>5</w:t>
            </w:r>
            <w:r w:rsidRPr="00024F4D">
              <w:rPr>
                <w:rFonts w:cs="2  Titr" w:hint="cs"/>
                <w:rtl/>
              </w:rPr>
              <w:t>:</w:t>
            </w:r>
            <w:r w:rsidRPr="006F6625">
              <w:rPr>
                <w:rFonts w:cs="B Nazanin" w:hint="cs"/>
                <w:noProof/>
                <w:color w:val="000000"/>
                <w:sz w:val="25"/>
                <w:szCs w:val="25"/>
                <w:rtl/>
              </w:rPr>
              <w:t xml:space="preserve"> </w:t>
            </w:r>
            <w:r w:rsidRPr="00024F4D">
              <w:rPr>
                <w:rFonts w:cs="2  Zar" w:hint="cs"/>
                <w:sz w:val="27"/>
                <w:szCs w:val="27"/>
                <w:rtl/>
              </w:rPr>
              <w:t>در همین راستا، در مورد پیمانکارانی که صورت مزد حق بیمه کارکنان خود را در موعد مقرر به سازمان تسلیم و پرداخت می کنند معادل حق بیمه پرداختی بنا به درخواست سازمان از مبلغ مذکور آزاد خواهد شد.</w:t>
            </w:r>
          </w:p>
          <w:p w:rsidR="00DC583A" w:rsidRPr="00024F4D" w:rsidRDefault="00DC583A" w:rsidP="00824BC1">
            <w:pPr>
              <w:spacing w:line="216" w:lineRule="auto"/>
              <w:ind w:left="34"/>
              <w:jc w:val="both"/>
              <w:rPr>
                <w:rFonts w:cs="2  Zar"/>
                <w:sz w:val="27"/>
                <w:szCs w:val="27"/>
                <w:rtl/>
              </w:rPr>
            </w:pPr>
            <w:r w:rsidRPr="00024F4D">
              <w:rPr>
                <w:rFonts w:cs="2  Titr" w:hint="cs"/>
                <w:rtl/>
              </w:rPr>
              <w:t>تبصره</w:t>
            </w:r>
            <w:r w:rsidR="00024F4D">
              <w:rPr>
                <w:rFonts w:cs="2  Titr" w:hint="cs"/>
                <w:rtl/>
              </w:rPr>
              <w:t>6</w:t>
            </w:r>
            <w:r w:rsidRPr="00024F4D">
              <w:rPr>
                <w:rFonts w:cs="2  Titr" w:hint="cs"/>
                <w:rtl/>
              </w:rPr>
              <w:t>:</w:t>
            </w:r>
            <w:r w:rsidRPr="006F6625">
              <w:rPr>
                <w:rFonts w:cs="B Nazanin" w:hint="cs"/>
                <w:b/>
                <w:bCs/>
                <w:sz w:val="26"/>
                <w:szCs w:val="26"/>
                <w:rtl/>
              </w:rPr>
              <w:t xml:space="preserve"> </w:t>
            </w:r>
            <w:r w:rsidRPr="00024F4D">
              <w:rPr>
                <w:rFonts w:cs="2  Zar" w:hint="cs"/>
                <w:sz w:val="27"/>
                <w:szCs w:val="27"/>
                <w:rtl/>
              </w:rPr>
              <w:t xml:space="preserve">آخرین پرداخت به </w:t>
            </w:r>
            <w:r w:rsidR="00CB0539">
              <w:rPr>
                <w:rFonts w:cs="2  Zar" w:hint="cs"/>
                <w:sz w:val="27"/>
                <w:szCs w:val="27"/>
                <w:rtl/>
              </w:rPr>
              <w:t>پیمانکار</w:t>
            </w:r>
            <w:r w:rsidRPr="00024F4D">
              <w:rPr>
                <w:rFonts w:cs="2  Zar" w:hint="cs"/>
                <w:sz w:val="27"/>
                <w:szCs w:val="27"/>
                <w:rtl/>
              </w:rPr>
              <w:t xml:space="preserve"> منوط به تسويه حساب از واحد مربوطه و سایر مفاصا حسابهای لازم مي‌باشد.</w:t>
            </w:r>
          </w:p>
          <w:p w:rsidR="00DC583A" w:rsidRPr="008D6922" w:rsidRDefault="00DC583A" w:rsidP="00824BC1">
            <w:pPr>
              <w:pStyle w:val="BodyText"/>
              <w:spacing w:line="216" w:lineRule="auto"/>
              <w:jc w:val="both"/>
              <w:rPr>
                <w:rFonts w:cs="B Nazanin"/>
                <w:color w:val="000000"/>
                <w:sz w:val="27"/>
                <w:szCs w:val="27"/>
                <w:lang w:val="en-US" w:eastAsia="en-US" w:bidi="fa-IR"/>
              </w:rPr>
            </w:pPr>
            <w:r w:rsidRPr="00024F4D">
              <w:rPr>
                <w:rFonts w:cs="2  Titr" w:hint="cs"/>
                <w:rtl/>
                <w:lang w:val="en-US" w:eastAsia="en-US" w:bidi="fa-IR"/>
              </w:rPr>
              <w:lastRenderedPageBreak/>
              <w:t>تبصره</w:t>
            </w:r>
            <w:r w:rsidR="00024F4D">
              <w:rPr>
                <w:rFonts w:cs="2  Titr" w:hint="cs"/>
                <w:rtl/>
                <w:lang w:val="en-US" w:eastAsia="en-US" w:bidi="fa-IR"/>
              </w:rPr>
              <w:t>7</w:t>
            </w:r>
            <w:r w:rsidRPr="00024F4D">
              <w:rPr>
                <w:rFonts w:cs="2  Titr" w:hint="cs"/>
                <w:rtl/>
                <w:lang w:val="en-US" w:eastAsia="en-US" w:bidi="fa-IR"/>
              </w:rPr>
              <w:t>:</w:t>
            </w:r>
            <w:r w:rsidRPr="008A588D">
              <w:rPr>
                <w:rFonts w:cs="B Nazanin" w:hint="cs"/>
                <w:b/>
                <w:bCs/>
                <w:rtl/>
                <w:lang w:val="en-US" w:eastAsia="en-US" w:bidi="fa-IR"/>
              </w:rPr>
              <w:t xml:space="preserve"> </w:t>
            </w:r>
            <w:r w:rsidR="00CB0539">
              <w:rPr>
                <w:rFonts w:cs="2  Zar" w:hint="cs"/>
                <w:sz w:val="27"/>
                <w:szCs w:val="27"/>
                <w:rtl/>
                <w:lang w:val="en-US" w:eastAsia="en-US" w:bidi="fa-IR"/>
              </w:rPr>
              <w:t>پیمانکار</w:t>
            </w:r>
            <w:r w:rsidRPr="00024F4D">
              <w:rPr>
                <w:rFonts w:cs="2  Zar"/>
                <w:sz w:val="27"/>
                <w:szCs w:val="27"/>
                <w:rtl/>
                <w:lang w:val="en-US" w:eastAsia="en-US" w:bidi="fa-IR"/>
              </w:rPr>
              <w:t xml:space="preserve"> طرف قرارداد </w:t>
            </w:r>
            <w:r w:rsidRPr="00024F4D">
              <w:rPr>
                <w:rFonts w:ascii="Cambria" w:hAnsi="Cambria" w:cs="Cambria" w:hint="cs"/>
                <w:sz w:val="27"/>
                <w:szCs w:val="27"/>
                <w:rtl/>
                <w:lang w:val="en-US" w:eastAsia="en-US" w:bidi="fa-IR"/>
              </w:rPr>
              <w:t> </w:t>
            </w:r>
            <w:r w:rsidRPr="00024F4D">
              <w:rPr>
                <w:rFonts w:cs="2  Zar" w:hint="cs"/>
                <w:sz w:val="27"/>
                <w:szCs w:val="27"/>
                <w:rtl/>
                <w:lang w:val="en-US" w:eastAsia="en-US" w:bidi="fa-IR"/>
              </w:rPr>
              <w:t>موظف</w:t>
            </w:r>
            <w:r w:rsidRPr="00024F4D">
              <w:rPr>
                <w:rFonts w:cs="2  Zar"/>
                <w:sz w:val="27"/>
                <w:szCs w:val="27"/>
                <w:rtl/>
                <w:lang w:val="en-US" w:eastAsia="en-US" w:bidi="fa-IR"/>
              </w:rPr>
              <w:t xml:space="preserve"> </w:t>
            </w:r>
            <w:r w:rsidRPr="00024F4D">
              <w:rPr>
                <w:rFonts w:cs="2  Zar" w:hint="cs"/>
                <w:sz w:val="27"/>
                <w:szCs w:val="27"/>
                <w:rtl/>
                <w:lang w:val="en-US" w:eastAsia="en-US" w:bidi="fa-IR"/>
              </w:rPr>
              <w:t>مي</w:t>
            </w:r>
            <w:r w:rsidRPr="00024F4D">
              <w:rPr>
                <w:rFonts w:cs="2  Zar"/>
                <w:sz w:val="27"/>
                <w:szCs w:val="27"/>
                <w:rtl/>
                <w:lang w:val="en-US" w:eastAsia="en-US" w:bidi="fa-IR"/>
              </w:rPr>
              <w:t xml:space="preserve"> </w:t>
            </w:r>
            <w:r w:rsidRPr="00024F4D">
              <w:rPr>
                <w:rFonts w:cs="2  Zar" w:hint="cs"/>
                <w:sz w:val="27"/>
                <w:szCs w:val="27"/>
                <w:rtl/>
                <w:lang w:val="en-US" w:eastAsia="en-US" w:bidi="fa-IR"/>
              </w:rPr>
              <w:t>باشد</w:t>
            </w:r>
            <w:r w:rsidRPr="00024F4D">
              <w:rPr>
                <w:rFonts w:cs="2  Zar"/>
                <w:sz w:val="27"/>
                <w:szCs w:val="27"/>
                <w:rtl/>
                <w:lang w:val="en-US" w:eastAsia="en-US" w:bidi="fa-IR"/>
              </w:rPr>
              <w:t xml:space="preserve"> </w:t>
            </w:r>
            <w:r w:rsidRPr="00024F4D">
              <w:rPr>
                <w:rFonts w:cs="2  Zar" w:hint="cs"/>
                <w:sz w:val="27"/>
                <w:szCs w:val="27"/>
                <w:rtl/>
                <w:lang w:val="en-US" w:eastAsia="en-US" w:bidi="fa-IR"/>
              </w:rPr>
              <w:t>حداكثر</w:t>
            </w:r>
            <w:r w:rsidRPr="00024F4D">
              <w:rPr>
                <w:rFonts w:cs="2  Zar"/>
                <w:sz w:val="27"/>
                <w:szCs w:val="27"/>
                <w:rtl/>
                <w:lang w:val="en-US" w:eastAsia="en-US" w:bidi="fa-IR"/>
              </w:rPr>
              <w:t xml:space="preserve"> </w:t>
            </w:r>
            <w:r w:rsidRPr="00024F4D">
              <w:rPr>
                <w:rFonts w:cs="2  Zar" w:hint="cs"/>
                <w:sz w:val="27"/>
                <w:szCs w:val="27"/>
                <w:rtl/>
                <w:lang w:val="en-US" w:eastAsia="en-US" w:bidi="fa-IR"/>
              </w:rPr>
              <w:t xml:space="preserve"> تا </w:t>
            </w:r>
            <w:r w:rsidRPr="00024F4D">
              <w:rPr>
                <w:rFonts w:cs="2  Zar"/>
                <w:sz w:val="27"/>
                <w:szCs w:val="27"/>
                <w:rtl/>
                <w:lang w:val="en-US" w:eastAsia="en-US" w:bidi="fa-IR"/>
              </w:rPr>
              <w:t>يك سال پس از اتمام قرارداد موجود ، نسبت به اخذ مفاصا حساب از سازمان تامين اجتماعي اقدام نموده و مفاصاحساب مربوطه را به واحد ارائه نمايند</w:t>
            </w:r>
            <w:r w:rsidRPr="00024F4D">
              <w:rPr>
                <w:rFonts w:ascii="Cambria" w:hAnsi="Cambria" w:cs="Cambria" w:hint="cs"/>
                <w:sz w:val="27"/>
                <w:szCs w:val="27"/>
                <w:rtl/>
                <w:lang w:val="en-US" w:eastAsia="en-US" w:bidi="fa-IR"/>
              </w:rPr>
              <w:t> </w:t>
            </w:r>
            <w:r w:rsidRPr="00024F4D">
              <w:rPr>
                <w:rFonts w:cs="2  Zar" w:hint="cs"/>
                <w:sz w:val="27"/>
                <w:szCs w:val="27"/>
                <w:rtl/>
                <w:lang w:val="en-US" w:eastAsia="en-US" w:bidi="fa-IR"/>
              </w:rPr>
              <w:t>در</w:t>
            </w:r>
            <w:r w:rsidRPr="00024F4D">
              <w:rPr>
                <w:rFonts w:cs="2  Zar"/>
                <w:sz w:val="27"/>
                <w:szCs w:val="27"/>
                <w:rtl/>
                <w:lang w:val="en-US" w:eastAsia="en-US" w:bidi="fa-IR"/>
              </w:rPr>
              <w:t xml:space="preserve"> </w:t>
            </w:r>
            <w:r w:rsidRPr="00024F4D">
              <w:rPr>
                <w:rFonts w:cs="2  Zar" w:hint="cs"/>
                <w:sz w:val="27"/>
                <w:szCs w:val="27"/>
                <w:rtl/>
                <w:lang w:val="en-US" w:eastAsia="en-US" w:bidi="fa-IR"/>
              </w:rPr>
              <w:t>غير</w:t>
            </w:r>
            <w:r w:rsidRPr="00024F4D">
              <w:rPr>
                <w:rFonts w:cs="2  Zar"/>
                <w:sz w:val="27"/>
                <w:szCs w:val="27"/>
                <w:rtl/>
                <w:lang w:val="en-US" w:eastAsia="en-US" w:bidi="fa-IR"/>
              </w:rPr>
              <w:t xml:space="preserve"> </w:t>
            </w:r>
            <w:r w:rsidRPr="00024F4D">
              <w:rPr>
                <w:rFonts w:cs="2  Zar" w:hint="cs"/>
                <w:sz w:val="27"/>
                <w:szCs w:val="27"/>
                <w:rtl/>
                <w:lang w:val="en-US" w:eastAsia="en-US" w:bidi="fa-IR"/>
              </w:rPr>
              <w:t>اينصورت پس از گذشت یکسال،</w:t>
            </w:r>
            <w:r w:rsidRPr="00024F4D">
              <w:rPr>
                <w:rFonts w:ascii="Cambria" w:hAnsi="Cambria" w:cs="Cambria" w:hint="cs"/>
                <w:sz w:val="27"/>
                <w:szCs w:val="27"/>
                <w:rtl/>
                <w:lang w:val="en-US" w:eastAsia="en-US" w:bidi="fa-IR"/>
              </w:rPr>
              <w:t> </w:t>
            </w:r>
            <w:r w:rsidRPr="00024F4D">
              <w:rPr>
                <w:rFonts w:cs="2  Zar" w:hint="cs"/>
                <w:sz w:val="27"/>
                <w:szCs w:val="27"/>
                <w:rtl/>
                <w:lang w:val="en-US" w:eastAsia="en-US" w:bidi="fa-IR"/>
              </w:rPr>
              <w:t>به</w:t>
            </w:r>
            <w:r w:rsidRPr="00024F4D">
              <w:rPr>
                <w:rFonts w:cs="2  Zar"/>
                <w:sz w:val="27"/>
                <w:szCs w:val="27"/>
                <w:rtl/>
                <w:lang w:val="en-US" w:eastAsia="en-US" w:bidi="fa-IR"/>
              </w:rPr>
              <w:t xml:space="preserve"> </w:t>
            </w:r>
            <w:r w:rsidRPr="00024F4D">
              <w:rPr>
                <w:rFonts w:ascii="Cambria" w:hAnsi="Cambria" w:cs="Cambria" w:hint="cs"/>
                <w:sz w:val="27"/>
                <w:szCs w:val="27"/>
                <w:rtl/>
                <w:lang w:val="en-US" w:eastAsia="en-US" w:bidi="fa-IR"/>
              </w:rPr>
              <w:t> </w:t>
            </w:r>
            <w:r w:rsidRPr="00024F4D">
              <w:rPr>
                <w:rFonts w:cs="2  Zar" w:hint="cs"/>
                <w:sz w:val="27"/>
                <w:szCs w:val="27"/>
                <w:rtl/>
                <w:lang w:val="en-US" w:eastAsia="en-US" w:bidi="fa-IR"/>
              </w:rPr>
              <w:t>استناد</w:t>
            </w:r>
            <w:r w:rsidRPr="00024F4D">
              <w:rPr>
                <w:rFonts w:cs="2  Zar"/>
                <w:sz w:val="27"/>
                <w:szCs w:val="27"/>
                <w:rtl/>
                <w:lang w:val="en-US" w:eastAsia="en-US" w:bidi="fa-IR"/>
              </w:rPr>
              <w:t xml:space="preserve"> </w:t>
            </w:r>
            <w:r w:rsidRPr="00024F4D">
              <w:rPr>
                <w:rFonts w:cs="2  Zar" w:hint="cs"/>
                <w:sz w:val="27"/>
                <w:szCs w:val="27"/>
                <w:rtl/>
                <w:lang w:val="en-US" w:eastAsia="en-US" w:bidi="fa-IR"/>
              </w:rPr>
              <w:t>تبصره</w:t>
            </w:r>
            <w:r w:rsidRPr="00024F4D">
              <w:rPr>
                <w:rFonts w:cs="2  Zar"/>
                <w:sz w:val="27"/>
                <w:szCs w:val="27"/>
                <w:rtl/>
                <w:lang w:val="en-US" w:eastAsia="en-US" w:bidi="fa-IR"/>
              </w:rPr>
              <w:t xml:space="preserve"> </w:t>
            </w:r>
            <w:r w:rsidRPr="00024F4D">
              <w:rPr>
                <w:rFonts w:cs="2  Zar" w:hint="cs"/>
                <w:sz w:val="27"/>
                <w:szCs w:val="27"/>
                <w:rtl/>
                <w:lang w:val="en-US" w:eastAsia="en-US" w:bidi="fa-IR"/>
              </w:rPr>
              <w:t>ماده</w:t>
            </w:r>
            <w:r w:rsidRPr="00024F4D">
              <w:rPr>
                <w:rFonts w:cs="2  Zar"/>
                <w:sz w:val="27"/>
                <w:szCs w:val="27"/>
                <w:rtl/>
                <w:lang w:val="en-US" w:eastAsia="en-US" w:bidi="fa-IR"/>
              </w:rPr>
              <w:t xml:space="preserve"> 38 </w:t>
            </w:r>
            <w:r w:rsidRPr="00024F4D">
              <w:rPr>
                <w:rFonts w:cs="2  Zar" w:hint="cs"/>
                <w:sz w:val="27"/>
                <w:szCs w:val="27"/>
                <w:rtl/>
                <w:lang w:val="en-US" w:eastAsia="en-US" w:bidi="fa-IR"/>
              </w:rPr>
              <w:t>قانون</w:t>
            </w:r>
            <w:r w:rsidRPr="00024F4D">
              <w:rPr>
                <w:rFonts w:cs="2  Zar"/>
                <w:sz w:val="27"/>
                <w:szCs w:val="27"/>
                <w:rtl/>
                <w:lang w:val="en-US" w:eastAsia="en-US" w:bidi="fa-IR"/>
              </w:rPr>
              <w:t xml:space="preserve"> </w:t>
            </w:r>
            <w:r w:rsidRPr="00024F4D">
              <w:rPr>
                <w:rFonts w:cs="2  Zar" w:hint="cs"/>
                <w:sz w:val="27"/>
                <w:szCs w:val="27"/>
                <w:rtl/>
                <w:lang w:val="en-US" w:eastAsia="en-US" w:bidi="fa-IR"/>
              </w:rPr>
              <w:t>تأمين</w:t>
            </w:r>
            <w:r w:rsidRPr="00024F4D">
              <w:rPr>
                <w:rFonts w:cs="2  Zar"/>
                <w:sz w:val="27"/>
                <w:szCs w:val="27"/>
                <w:rtl/>
                <w:lang w:val="en-US" w:eastAsia="en-US" w:bidi="fa-IR"/>
              </w:rPr>
              <w:t xml:space="preserve"> </w:t>
            </w:r>
            <w:r w:rsidRPr="00024F4D">
              <w:rPr>
                <w:rFonts w:cs="2  Zar" w:hint="cs"/>
                <w:sz w:val="27"/>
                <w:szCs w:val="27"/>
                <w:rtl/>
                <w:lang w:val="en-US" w:eastAsia="en-US" w:bidi="fa-IR"/>
              </w:rPr>
              <w:t>اجتماعي،</w:t>
            </w:r>
            <w:r w:rsidRPr="00024F4D">
              <w:rPr>
                <w:rFonts w:cs="2  Zar"/>
                <w:sz w:val="27"/>
                <w:szCs w:val="27"/>
                <w:rtl/>
                <w:lang w:val="en-US" w:eastAsia="en-US" w:bidi="fa-IR"/>
              </w:rPr>
              <w:t xml:space="preserve"> </w:t>
            </w:r>
            <w:r w:rsidRPr="00024F4D">
              <w:rPr>
                <w:rFonts w:cs="2  Zar" w:hint="cs"/>
                <w:sz w:val="27"/>
                <w:szCs w:val="27"/>
                <w:rtl/>
                <w:lang w:val="en-US" w:eastAsia="en-US" w:bidi="fa-IR"/>
              </w:rPr>
              <w:t>حسابداري</w:t>
            </w:r>
            <w:r w:rsidRPr="00024F4D">
              <w:rPr>
                <w:rFonts w:cs="2  Zar"/>
                <w:sz w:val="27"/>
                <w:szCs w:val="27"/>
                <w:rtl/>
                <w:lang w:val="en-US" w:eastAsia="en-US" w:bidi="fa-IR"/>
              </w:rPr>
              <w:t xml:space="preserve"> </w:t>
            </w:r>
            <w:r w:rsidRPr="00024F4D">
              <w:rPr>
                <w:rFonts w:cs="2  Zar" w:hint="cs"/>
                <w:sz w:val="27"/>
                <w:szCs w:val="27"/>
                <w:rtl/>
                <w:lang w:val="en-US" w:eastAsia="en-US" w:bidi="fa-IR"/>
              </w:rPr>
              <w:t>واحد</w:t>
            </w:r>
            <w:r w:rsidRPr="00024F4D">
              <w:rPr>
                <w:rFonts w:ascii="Cambria" w:hAnsi="Cambria" w:cs="Cambria" w:hint="cs"/>
                <w:sz w:val="27"/>
                <w:szCs w:val="27"/>
                <w:rtl/>
                <w:lang w:val="en-US" w:eastAsia="en-US" w:bidi="fa-IR"/>
              </w:rPr>
              <w:t> </w:t>
            </w:r>
            <w:r w:rsidRPr="00024F4D">
              <w:rPr>
                <w:rFonts w:cs="2  Zar"/>
                <w:sz w:val="27"/>
                <w:szCs w:val="27"/>
                <w:rtl/>
                <w:lang w:val="en-US" w:eastAsia="en-US" w:bidi="fa-IR"/>
              </w:rPr>
              <w:t xml:space="preserve"> </w:t>
            </w:r>
            <w:r w:rsidRPr="00024F4D">
              <w:rPr>
                <w:rFonts w:cs="2  Zar" w:hint="cs"/>
                <w:sz w:val="27"/>
                <w:szCs w:val="27"/>
                <w:rtl/>
                <w:lang w:val="en-US" w:eastAsia="en-US" w:bidi="fa-IR"/>
              </w:rPr>
              <w:t>رأساً</w:t>
            </w:r>
            <w:r w:rsidRPr="00024F4D">
              <w:rPr>
                <w:rFonts w:cs="2  Zar"/>
                <w:sz w:val="27"/>
                <w:szCs w:val="27"/>
                <w:rtl/>
                <w:lang w:val="en-US" w:eastAsia="en-US" w:bidi="fa-IR"/>
              </w:rPr>
              <w:t xml:space="preserve"> </w:t>
            </w:r>
            <w:r w:rsidRPr="00024F4D">
              <w:rPr>
                <w:rFonts w:cs="2  Zar" w:hint="cs"/>
                <w:sz w:val="27"/>
                <w:szCs w:val="27"/>
                <w:rtl/>
                <w:lang w:val="en-US" w:eastAsia="en-US" w:bidi="fa-IR"/>
              </w:rPr>
              <w:t>مطالبات</w:t>
            </w:r>
            <w:r w:rsidRPr="00024F4D">
              <w:rPr>
                <w:rFonts w:cs="2  Zar"/>
                <w:sz w:val="27"/>
                <w:szCs w:val="27"/>
                <w:rtl/>
                <w:lang w:val="en-US" w:eastAsia="en-US" w:bidi="fa-IR"/>
              </w:rPr>
              <w:t xml:space="preserve"> </w:t>
            </w:r>
            <w:r w:rsidRPr="00024F4D">
              <w:rPr>
                <w:rFonts w:cs="2  Zar" w:hint="cs"/>
                <w:sz w:val="27"/>
                <w:szCs w:val="27"/>
                <w:rtl/>
                <w:lang w:val="en-US" w:eastAsia="en-US" w:bidi="fa-IR"/>
              </w:rPr>
              <w:t>سازمان</w:t>
            </w:r>
            <w:r w:rsidRPr="00024F4D">
              <w:rPr>
                <w:rFonts w:cs="2  Zar"/>
                <w:sz w:val="27"/>
                <w:szCs w:val="27"/>
                <w:rtl/>
                <w:lang w:val="en-US" w:eastAsia="en-US" w:bidi="fa-IR"/>
              </w:rPr>
              <w:t xml:space="preserve"> </w:t>
            </w:r>
            <w:r w:rsidRPr="00024F4D">
              <w:rPr>
                <w:rFonts w:cs="2  Zar" w:hint="cs"/>
                <w:sz w:val="27"/>
                <w:szCs w:val="27"/>
                <w:rtl/>
                <w:lang w:val="en-US" w:eastAsia="en-US" w:bidi="fa-IR"/>
              </w:rPr>
              <w:t>تأمين</w:t>
            </w:r>
            <w:r w:rsidRPr="00024F4D">
              <w:rPr>
                <w:rFonts w:cs="2  Zar"/>
                <w:sz w:val="27"/>
                <w:szCs w:val="27"/>
                <w:rtl/>
                <w:lang w:val="en-US" w:eastAsia="en-US" w:bidi="fa-IR"/>
              </w:rPr>
              <w:t xml:space="preserve"> </w:t>
            </w:r>
            <w:r w:rsidRPr="00024F4D">
              <w:rPr>
                <w:rFonts w:cs="2  Zar" w:hint="cs"/>
                <w:sz w:val="27"/>
                <w:szCs w:val="27"/>
                <w:rtl/>
                <w:lang w:val="en-US" w:eastAsia="en-US" w:bidi="fa-IR"/>
              </w:rPr>
              <w:t>اج</w:t>
            </w:r>
            <w:r w:rsidRPr="00024F4D">
              <w:rPr>
                <w:rFonts w:cs="2  Zar"/>
                <w:sz w:val="27"/>
                <w:szCs w:val="27"/>
                <w:rtl/>
                <w:lang w:val="en-US" w:eastAsia="en-US" w:bidi="fa-IR"/>
              </w:rPr>
              <w:t>تماعي مربوط به قرارداد</w:t>
            </w:r>
            <w:r w:rsidRPr="00024F4D">
              <w:rPr>
                <w:rFonts w:cs="2  Zar" w:hint="cs"/>
                <w:sz w:val="27"/>
                <w:szCs w:val="27"/>
                <w:rtl/>
                <w:lang w:val="en-US" w:eastAsia="en-US" w:bidi="fa-IR"/>
              </w:rPr>
              <w:t xml:space="preserve"> را</w:t>
            </w:r>
            <w:r w:rsidRPr="00024F4D">
              <w:rPr>
                <w:rFonts w:cs="2  Zar"/>
                <w:sz w:val="27"/>
                <w:szCs w:val="27"/>
                <w:rtl/>
                <w:lang w:val="en-US" w:eastAsia="en-US" w:bidi="fa-IR"/>
              </w:rPr>
              <w:t xml:space="preserve"> از</w:t>
            </w:r>
            <w:r w:rsidRPr="00024F4D">
              <w:rPr>
                <w:rFonts w:ascii="Cambria" w:hAnsi="Cambria" w:cs="Cambria" w:hint="cs"/>
                <w:sz w:val="27"/>
                <w:szCs w:val="27"/>
                <w:rtl/>
                <w:lang w:val="en-US" w:eastAsia="en-US" w:bidi="fa-IR"/>
              </w:rPr>
              <w:t> </w:t>
            </w:r>
            <w:r w:rsidRPr="00024F4D">
              <w:rPr>
                <w:rFonts w:cs="2  Zar" w:hint="cs"/>
                <w:sz w:val="27"/>
                <w:szCs w:val="27"/>
                <w:rtl/>
                <w:lang w:val="en-US" w:eastAsia="en-US" w:bidi="fa-IR"/>
              </w:rPr>
              <w:t>محل</w:t>
            </w:r>
            <w:r w:rsidRPr="00024F4D">
              <w:rPr>
                <w:rFonts w:cs="2  Zar"/>
                <w:sz w:val="27"/>
                <w:szCs w:val="27"/>
                <w:rtl/>
                <w:lang w:val="en-US" w:eastAsia="en-US" w:bidi="fa-IR"/>
              </w:rPr>
              <w:t xml:space="preserve"> </w:t>
            </w:r>
            <w:r w:rsidRPr="00024F4D">
              <w:rPr>
                <w:rFonts w:ascii="Cambria" w:hAnsi="Cambria" w:cs="Cambria" w:hint="cs"/>
                <w:sz w:val="27"/>
                <w:szCs w:val="27"/>
                <w:rtl/>
                <w:lang w:val="en-US" w:eastAsia="en-US" w:bidi="fa-IR"/>
              </w:rPr>
              <w:t> </w:t>
            </w:r>
            <w:r w:rsidRPr="00024F4D">
              <w:rPr>
                <w:rFonts w:cs="2  Zar" w:hint="cs"/>
                <w:sz w:val="27"/>
                <w:szCs w:val="27"/>
                <w:rtl/>
                <w:lang w:val="en-US" w:eastAsia="en-US" w:bidi="fa-IR"/>
              </w:rPr>
              <w:t>پنج</w:t>
            </w:r>
            <w:r w:rsidRPr="00024F4D">
              <w:rPr>
                <w:rFonts w:cs="2  Zar"/>
                <w:sz w:val="27"/>
                <w:szCs w:val="27"/>
                <w:rtl/>
                <w:lang w:val="en-US" w:eastAsia="en-US" w:bidi="fa-IR"/>
              </w:rPr>
              <w:t xml:space="preserve"> </w:t>
            </w:r>
            <w:r w:rsidRPr="00024F4D">
              <w:rPr>
                <w:rFonts w:cs="2  Zar" w:hint="cs"/>
                <w:sz w:val="27"/>
                <w:szCs w:val="27"/>
                <w:rtl/>
                <w:lang w:val="en-US" w:eastAsia="en-US" w:bidi="fa-IR"/>
              </w:rPr>
              <w:t>درصد</w:t>
            </w:r>
            <w:r w:rsidRPr="00024F4D">
              <w:rPr>
                <w:rFonts w:cs="2  Zar"/>
                <w:sz w:val="27"/>
                <w:szCs w:val="27"/>
                <w:rtl/>
                <w:lang w:val="en-US" w:eastAsia="en-US" w:bidi="fa-IR"/>
              </w:rPr>
              <w:t xml:space="preserve"> </w:t>
            </w:r>
            <w:r w:rsidRPr="00024F4D">
              <w:rPr>
                <w:rFonts w:cs="2  Zar" w:hint="cs"/>
                <w:sz w:val="27"/>
                <w:szCs w:val="27"/>
                <w:rtl/>
                <w:lang w:val="en-US" w:eastAsia="en-US" w:bidi="fa-IR"/>
              </w:rPr>
              <w:t>كل</w:t>
            </w:r>
            <w:r w:rsidRPr="00024F4D">
              <w:rPr>
                <w:rFonts w:cs="2  Zar"/>
                <w:sz w:val="27"/>
                <w:szCs w:val="27"/>
                <w:rtl/>
                <w:lang w:val="en-US" w:eastAsia="en-US" w:bidi="fa-IR"/>
              </w:rPr>
              <w:t xml:space="preserve"> </w:t>
            </w:r>
            <w:r w:rsidRPr="00024F4D">
              <w:rPr>
                <w:rFonts w:cs="2  Zar" w:hint="cs"/>
                <w:sz w:val="27"/>
                <w:szCs w:val="27"/>
                <w:rtl/>
                <w:lang w:val="en-US" w:eastAsia="en-US" w:bidi="fa-IR"/>
              </w:rPr>
              <w:t>قرارداد</w:t>
            </w:r>
            <w:r w:rsidRPr="00024F4D">
              <w:rPr>
                <w:rFonts w:cs="2  Zar"/>
                <w:sz w:val="27"/>
                <w:szCs w:val="27"/>
                <w:rtl/>
                <w:lang w:val="en-US" w:eastAsia="en-US" w:bidi="fa-IR"/>
              </w:rPr>
              <w:t xml:space="preserve"> </w:t>
            </w:r>
            <w:r w:rsidRPr="00024F4D">
              <w:rPr>
                <w:rFonts w:cs="2  Zar" w:hint="cs"/>
                <w:sz w:val="27"/>
                <w:szCs w:val="27"/>
                <w:rtl/>
                <w:lang w:val="en-US" w:eastAsia="en-US" w:bidi="fa-IR"/>
              </w:rPr>
              <w:t>و</w:t>
            </w:r>
            <w:r w:rsidRPr="00024F4D">
              <w:rPr>
                <w:rFonts w:cs="2  Zar"/>
                <w:sz w:val="27"/>
                <w:szCs w:val="27"/>
                <w:rtl/>
                <w:lang w:val="en-US" w:eastAsia="en-US" w:bidi="fa-IR"/>
              </w:rPr>
              <w:t xml:space="preserve"> </w:t>
            </w:r>
            <w:r w:rsidRPr="00024F4D">
              <w:rPr>
                <w:rFonts w:cs="2  Zar" w:hint="cs"/>
                <w:sz w:val="27"/>
                <w:szCs w:val="27"/>
                <w:rtl/>
                <w:lang w:val="en-US" w:eastAsia="en-US" w:bidi="fa-IR"/>
              </w:rPr>
              <w:t>آخرين</w:t>
            </w:r>
            <w:r w:rsidRPr="00024F4D">
              <w:rPr>
                <w:rFonts w:cs="2  Zar"/>
                <w:sz w:val="27"/>
                <w:szCs w:val="27"/>
                <w:rtl/>
                <w:lang w:val="en-US" w:eastAsia="en-US" w:bidi="fa-IR"/>
              </w:rPr>
              <w:t xml:space="preserve"> </w:t>
            </w:r>
            <w:r w:rsidRPr="00024F4D">
              <w:rPr>
                <w:rFonts w:cs="2  Zar" w:hint="cs"/>
                <w:sz w:val="27"/>
                <w:szCs w:val="27"/>
                <w:rtl/>
                <w:lang w:val="en-US" w:eastAsia="en-US" w:bidi="fa-IR"/>
              </w:rPr>
              <w:t>قسط</w:t>
            </w:r>
            <w:r w:rsidRPr="00024F4D">
              <w:rPr>
                <w:rFonts w:cs="2  Zar"/>
                <w:sz w:val="27"/>
                <w:szCs w:val="27"/>
                <w:rtl/>
                <w:lang w:val="en-US" w:eastAsia="en-US" w:bidi="fa-IR"/>
              </w:rPr>
              <w:t xml:space="preserve"> </w:t>
            </w:r>
            <w:r w:rsidRPr="00024F4D">
              <w:rPr>
                <w:rFonts w:cs="2  Zar" w:hint="cs"/>
                <w:sz w:val="27"/>
                <w:szCs w:val="27"/>
                <w:rtl/>
                <w:lang w:val="en-US" w:eastAsia="en-US" w:bidi="fa-IR"/>
              </w:rPr>
              <w:t>نگهداري</w:t>
            </w:r>
            <w:r w:rsidRPr="00024F4D">
              <w:rPr>
                <w:rFonts w:cs="2  Zar"/>
                <w:sz w:val="27"/>
                <w:szCs w:val="27"/>
                <w:rtl/>
                <w:lang w:val="en-US" w:eastAsia="en-US" w:bidi="fa-IR"/>
              </w:rPr>
              <w:t xml:space="preserve"> </w:t>
            </w:r>
            <w:r w:rsidRPr="00024F4D">
              <w:rPr>
                <w:rFonts w:cs="2  Zar" w:hint="cs"/>
                <w:sz w:val="27"/>
                <w:szCs w:val="27"/>
                <w:rtl/>
                <w:lang w:val="en-US" w:eastAsia="en-US" w:bidi="fa-IR"/>
              </w:rPr>
              <w:t>شده</w:t>
            </w:r>
            <w:r w:rsidRPr="00024F4D">
              <w:rPr>
                <w:rFonts w:ascii="Cambria" w:hAnsi="Cambria" w:cs="Cambria" w:hint="cs"/>
                <w:sz w:val="27"/>
                <w:szCs w:val="27"/>
                <w:rtl/>
                <w:lang w:val="en-US" w:eastAsia="en-US" w:bidi="fa-IR"/>
              </w:rPr>
              <w:t> </w:t>
            </w:r>
            <w:r w:rsidRPr="00024F4D">
              <w:rPr>
                <w:rFonts w:cs="2  Zar"/>
                <w:sz w:val="27"/>
                <w:szCs w:val="27"/>
                <w:rtl/>
                <w:lang w:val="en-US" w:eastAsia="en-US" w:bidi="fa-IR"/>
              </w:rPr>
              <w:t xml:space="preserve"> </w:t>
            </w:r>
            <w:r w:rsidRPr="00024F4D">
              <w:rPr>
                <w:rFonts w:cs="2  Zar" w:hint="cs"/>
                <w:sz w:val="27"/>
                <w:szCs w:val="27"/>
                <w:rtl/>
                <w:lang w:val="en-US" w:eastAsia="en-US" w:bidi="fa-IR"/>
              </w:rPr>
              <w:t>محاسبه</w:t>
            </w:r>
            <w:r w:rsidRPr="00024F4D">
              <w:rPr>
                <w:rFonts w:cs="2  Zar"/>
                <w:sz w:val="27"/>
                <w:szCs w:val="27"/>
                <w:rtl/>
                <w:lang w:val="en-US" w:eastAsia="en-US" w:bidi="fa-IR"/>
              </w:rPr>
              <w:t xml:space="preserve"> </w:t>
            </w:r>
            <w:r w:rsidRPr="00024F4D">
              <w:rPr>
                <w:rFonts w:cs="2  Zar" w:hint="cs"/>
                <w:sz w:val="27"/>
                <w:szCs w:val="27"/>
                <w:rtl/>
                <w:lang w:val="en-US" w:eastAsia="en-US" w:bidi="fa-IR"/>
              </w:rPr>
              <w:t>و</w:t>
            </w:r>
            <w:r w:rsidRPr="00024F4D">
              <w:rPr>
                <w:rFonts w:cs="2  Zar"/>
                <w:sz w:val="27"/>
                <w:szCs w:val="27"/>
                <w:rtl/>
                <w:lang w:val="en-US" w:eastAsia="en-US" w:bidi="fa-IR"/>
              </w:rPr>
              <w:t xml:space="preserve"> </w:t>
            </w:r>
            <w:r w:rsidRPr="00024F4D">
              <w:rPr>
                <w:rFonts w:cs="2  Zar" w:hint="cs"/>
                <w:sz w:val="27"/>
                <w:szCs w:val="27"/>
                <w:rtl/>
                <w:lang w:val="en-US" w:eastAsia="en-US" w:bidi="fa-IR"/>
              </w:rPr>
              <w:t>به</w:t>
            </w:r>
            <w:r w:rsidRPr="00024F4D">
              <w:rPr>
                <w:rFonts w:cs="2  Zar"/>
                <w:sz w:val="27"/>
                <w:szCs w:val="27"/>
                <w:rtl/>
                <w:lang w:val="en-US" w:eastAsia="en-US" w:bidi="fa-IR"/>
              </w:rPr>
              <w:t xml:space="preserve"> </w:t>
            </w:r>
            <w:r w:rsidRPr="00024F4D">
              <w:rPr>
                <w:rFonts w:cs="2  Zar" w:hint="cs"/>
                <w:sz w:val="27"/>
                <w:szCs w:val="27"/>
                <w:rtl/>
                <w:lang w:val="en-US" w:eastAsia="en-US" w:bidi="fa-IR"/>
              </w:rPr>
              <w:t>سازمان</w:t>
            </w:r>
            <w:r w:rsidRPr="00024F4D">
              <w:rPr>
                <w:rFonts w:ascii="Cambria" w:hAnsi="Cambria" w:cs="Cambria" w:hint="cs"/>
                <w:sz w:val="27"/>
                <w:szCs w:val="27"/>
                <w:rtl/>
                <w:lang w:val="en-US" w:eastAsia="en-US" w:bidi="fa-IR"/>
              </w:rPr>
              <w:t> </w:t>
            </w:r>
            <w:r w:rsidRPr="00024F4D">
              <w:rPr>
                <w:rFonts w:cs="2  Zar"/>
                <w:sz w:val="27"/>
                <w:szCs w:val="27"/>
                <w:rtl/>
                <w:lang w:val="en-US" w:eastAsia="en-US" w:bidi="fa-IR"/>
              </w:rPr>
              <w:t xml:space="preserve"> </w:t>
            </w:r>
            <w:r w:rsidRPr="00024F4D">
              <w:rPr>
                <w:rFonts w:cs="2  Zar" w:hint="cs"/>
                <w:sz w:val="27"/>
                <w:szCs w:val="27"/>
                <w:rtl/>
                <w:lang w:val="en-US" w:eastAsia="en-US" w:bidi="fa-IR"/>
              </w:rPr>
              <w:t>تامين</w:t>
            </w:r>
            <w:r w:rsidRPr="00024F4D">
              <w:rPr>
                <w:rFonts w:cs="2  Zar"/>
                <w:sz w:val="27"/>
                <w:szCs w:val="27"/>
                <w:rtl/>
                <w:lang w:val="en-US" w:eastAsia="en-US" w:bidi="fa-IR"/>
              </w:rPr>
              <w:t xml:space="preserve"> </w:t>
            </w:r>
            <w:r w:rsidRPr="00024F4D">
              <w:rPr>
                <w:rFonts w:cs="2  Zar" w:hint="cs"/>
                <w:sz w:val="27"/>
                <w:szCs w:val="27"/>
                <w:rtl/>
                <w:lang w:val="en-US" w:eastAsia="en-US" w:bidi="fa-IR"/>
              </w:rPr>
              <w:t>اجتماعي</w:t>
            </w:r>
            <w:r w:rsidRPr="00024F4D">
              <w:rPr>
                <w:rFonts w:cs="2  Zar"/>
                <w:sz w:val="27"/>
                <w:szCs w:val="27"/>
                <w:rtl/>
                <w:lang w:val="en-US" w:eastAsia="en-US" w:bidi="fa-IR"/>
              </w:rPr>
              <w:t xml:space="preserve"> </w:t>
            </w:r>
            <w:r w:rsidRPr="00024F4D">
              <w:rPr>
                <w:rFonts w:cs="2  Zar" w:hint="cs"/>
                <w:sz w:val="27"/>
                <w:szCs w:val="27"/>
                <w:rtl/>
                <w:lang w:val="en-US" w:eastAsia="en-US" w:bidi="fa-IR"/>
              </w:rPr>
              <w:t>پرداخت</w:t>
            </w:r>
            <w:r w:rsidRPr="00024F4D">
              <w:rPr>
                <w:rFonts w:cs="2  Zar"/>
                <w:sz w:val="27"/>
                <w:szCs w:val="27"/>
                <w:rtl/>
                <w:lang w:val="en-US" w:eastAsia="en-US" w:bidi="fa-IR"/>
              </w:rPr>
              <w:t xml:space="preserve"> </w:t>
            </w:r>
            <w:r w:rsidRPr="00024F4D">
              <w:rPr>
                <w:rFonts w:cs="2  Zar" w:hint="cs"/>
                <w:sz w:val="27"/>
                <w:szCs w:val="27"/>
                <w:rtl/>
                <w:lang w:val="en-US" w:eastAsia="en-US" w:bidi="fa-IR"/>
              </w:rPr>
              <w:t>و</w:t>
            </w:r>
            <w:r w:rsidRPr="00024F4D">
              <w:rPr>
                <w:rFonts w:cs="2  Zar"/>
                <w:sz w:val="27"/>
                <w:szCs w:val="27"/>
                <w:rtl/>
                <w:lang w:val="en-US" w:eastAsia="en-US" w:bidi="fa-IR"/>
              </w:rPr>
              <w:t xml:space="preserve"> </w:t>
            </w:r>
            <w:r w:rsidRPr="00024F4D">
              <w:rPr>
                <w:rFonts w:cs="2  Zar" w:hint="cs"/>
                <w:sz w:val="27"/>
                <w:szCs w:val="27"/>
                <w:rtl/>
                <w:lang w:val="en-US" w:eastAsia="en-US" w:bidi="fa-IR"/>
              </w:rPr>
              <w:t>رسيد</w:t>
            </w:r>
            <w:r w:rsidRPr="00024F4D">
              <w:rPr>
                <w:rFonts w:cs="2  Zar"/>
                <w:sz w:val="27"/>
                <w:szCs w:val="27"/>
                <w:rtl/>
                <w:lang w:val="en-US" w:eastAsia="en-US" w:bidi="fa-IR"/>
              </w:rPr>
              <w:t xml:space="preserve"> </w:t>
            </w:r>
            <w:r w:rsidRPr="00024F4D">
              <w:rPr>
                <w:rFonts w:cs="2  Zar" w:hint="cs"/>
                <w:sz w:val="27"/>
                <w:szCs w:val="27"/>
                <w:rtl/>
                <w:lang w:val="en-US" w:eastAsia="en-US" w:bidi="fa-IR"/>
              </w:rPr>
              <w:t>كتبي</w:t>
            </w:r>
            <w:r w:rsidRPr="00024F4D">
              <w:rPr>
                <w:rFonts w:cs="2  Zar"/>
                <w:sz w:val="27"/>
                <w:szCs w:val="27"/>
                <w:rtl/>
                <w:lang w:val="en-US" w:eastAsia="en-US" w:bidi="fa-IR"/>
              </w:rPr>
              <w:t xml:space="preserve"> </w:t>
            </w:r>
            <w:r w:rsidRPr="00024F4D">
              <w:rPr>
                <w:rFonts w:cs="2  Zar" w:hint="cs"/>
                <w:sz w:val="27"/>
                <w:szCs w:val="27"/>
                <w:rtl/>
                <w:lang w:val="en-US" w:eastAsia="en-US" w:bidi="fa-IR"/>
              </w:rPr>
              <w:t>دريافت</w:t>
            </w:r>
            <w:r w:rsidRPr="00024F4D">
              <w:rPr>
                <w:rFonts w:cs="2  Zar"/>
                <w:sz w:val="27"/>
                <w:szCs w:val="27"/>
                <w:rtl/>
                <w:lang w:val="en-US" w:eastAsia="en-US" w:bidi="fa-IR"/>
              </w:rPr>
              <w:t xml:space="preserve"> </w:t>
            </w:r>
            <w:r w:rsidRPr="00024F4D">
              <w:rPr>
                <w:rFonts w:cs="2  Zar" w:hint="cs"/>
                <w:sz w:val="27"/>
                <w:szCs w:val="27"/>
                <w:rtl/>
                <w:lang w:val="en-US" w:eastAsia="en-US" w:bidi="fa-IR"/>
              </w:rPr>
              <w:t xml:space="preserve">می نماید و </w:t>
            </w:r>
            <w:r w:rsidR="00CB0539">
              <w:rPr>
                <w:rFonts w:cs="2  Zar" w:hint="cs"/>
                <w:sz w:val="27"/>
                <w:szCs w:val="27"/>
                <w:rtl/>
                <w:lang w:val="en-US" w:eastAsia="en-US" w:bidi="fa-IR"/>
              </w:rPr>
              <w:t>پیمانکار</w:t>
            </w:r>
            <w:r w:rsidRPr="00024F4D">
              <w:rPr>
                <w:rFonts w:cs="2  Zar" w:hint="cs"/>
                <w:sz w:val="27"/>
                <w:szCs w:val="27"/>
                <w:rtl/>
                <w:lang w:val="en-US" w:eastAsia="en-US" w:bidi="fa-IR"/>
              </w:rPr>
              <w:t xml:space="preserve"> در این خصوص حق هیچگونه اعتراضی نخواهد داشت</w:t>
            </w:r>
            <w:r w:rsidRPr="00024F4D">
              <w:rPr>
                <w:rFonts w:cs="2  Zar"/>
                <w:sz w:val="27"/>
                <w:szCs w:val="27"/>
                <w:rtl/>
                <w:lang w:val="en-US" w:eastAsia="en-US" w:bidi="fa-IR"/>
              </w:rPr>
              <w:t>.</w:t>
            </w:r>
          </w:p>
          <w:p w:rsidR="00DC583A" w:rsidRPr="0031337F" w:rsidRDefault="00DC583A" w:rsidP="00824BC1">
            <w:pPr>
              <w:spacing w:line="216" w:lineRule="auto"/>
              <w:jc w:val="lowKashida"/>
              <w:rPr>
                <w:rFonts w:cs="2  Zar"/>
                <w:sz w:val="27"/>
                <w:szCs w:val="27"/>
                <w:rtl/>
              </w:rPr>
            </w:pPr>
            <w:r w:rsidRPr="00024F4D">
              <w:rPr>
                <w:rFonts w:cs="2  Titr" w:hint="cs"/>
                <w:rtl/>
              </w:rPr>
              <w:t>تبصره</w:t>
            </w:r>
            <w:r w:rsidR="00024F4D">
              <w:rPr>
                <w:rFonts w:cs="2  Titr" w:hint="cs"/>
                <w:rtl/>
              </w:rPr>
              <w:t>8</w:t>
            </w:r>
            <w:r w:rsidRPr="00024F4D">
              <w:rPr>
                <w:rFonts w:cs="2  Titr" w:hint="cs"/>
                <w:rtl/>
              </w:rPr>
              <w:t>:</w:t>
            </w:r>
            <w:r w:rsidRPr="006F6625">
              <w:rPr>
                <w:rFonts w:cs="B Nazanin" w:hint="cs"/>
                <w:b/>
                <w:bCs/>
                <w:sz w:val="26"/>
                <w:szCs w:val="26"/>
                <w:rtl/>
              </w:rPr>
              <w:t xml:space="preserve"> </w:t>
            </w:r>
            <w:r w:rsidR="00CB0539">
              <w:rPr>
                <w:rFonts w:cs="2  Zar" w:hint="cs"/>
                <w:sz w:val="27"/>
                <w:szCs w:val="27"/>
                <w:rtl/>
              </w:rPr>
              <w:t>پیمانکار</w:t>
            </w:r>
            <w:r w:rsidRPr="00024F4D">
              <w:rPr>
                <w:rFonts w:cs="2  Zar"/>
                <w:sz w:val="27"/>
                <w:szCs w:val="27"/>
                <w:rtl/>
              </w:rPr>
              <w:t xml:space="preserve"> موظف مي باشد جهت </w:t>
            </w:r>
            <w:r w:rsidRPr="00024F4D">
              <w:rPr>
                <w:rFonts w:cs="2  Zar" w:hint="cs"/>
                <w:sz w:val="27"/>
                <w:szCs w:val="27"/>
                <w:rtl/>
              </w:rPr>
              <w:t xml:space="preserve">این قرارداد، </w:t>
            </w:r>
            <w:r w:rsidRPr="00024F4D">
              <w:rPr>
                <w:rFonts w:cs="2  Zar"/>
                <w:sz w:val="27"/>
                <w:szCs w:val="27"/>
                <w:rtl/>
              </w:rPr>
              <w:t>كد</w:t>
            </w:r>
            <w:r w:rsidRPr="00024F4D">
              <w:rPr>
                <w:rFonts w:ascii="Cambria" w:hAnsi="Cambria" w:cs="Cambria" w:hint="cs"/>
                <w:sz w:val="27"/>
                <w:szCs w:val="27"/>
                <w:rtl/>
              </w:rPr>
              <w:t> </w:t>
            </w:r>
            <w:r w:rsidRPr="00024F4D">
              <w:rPr>
                <w:rFonts w:cs="2  Zar" w:hint="cs"/>
                <w:sz w:val="27"/>
                <w:szCs w:val="27"/>
                <w:rtl/>
              </w:rPr>
              <w:t>كارگاهي</w:t>
            </w:r>
            <w:r w:rsidRPr="00024F4D">
              <w:rPr>
                <w:rFonts w:cs="2  Zar"/>
                <w:sz w:val="27"/>
                <w:szCs w:val="27"/>
                <w:rtl/>
              </w:rPr>
              <w:t xml:space="preserve"> </w:t>
            </w:r>
            <w:r w:rsidRPr="00024F4D">
              <w:rPr>
                <w:rFonts w:cs="2  Zar" w:hint="cs"/>
                <w:sz w:val="27"/>
                <w:szCs w:val="27"/>
                <w:rtl/>
              </w:rPr>
              <w:t>جديد</w:t>
            </w:r>
            <w:r w:rsidRPr="00024F4D">
              <w:rPr>
                <w:rFonts w:cs="2  Zar"/>
                <w:sz w:val="27"/>
                <w:szCs w:val="27"/>
                <w:rtl/>
              </w:rPr>
              <w:t xml:space="preserve"> </w:t>
            </w:r>
            <w:r w:rsidRPr="00024F4D">
              <w:rPr>
                <w:rFonts w:ascii="Cambria" w:hAnsi="Cambria" w:cs="Cambria" w:hint="cs"/>
                <w:sz w:val="27"/>
                <w:szCs w:val="27"/>
                <w:rtl/>
              </w:rPr>
              <w:t> </w:t>
            </w:r>
            <w:r w:rsidRPr="00024F4D">
              <w:rPr>
                <w:rFonts w:cs="2  Zar" w:hint="cs"/>
                <w:sz w:val="27"/>
                <w:szCs w:val="27"/>
                <w:rtl/>
              </w:rPr>
              <w:t>از</w:t>
            </w:r>
            <w:r w:rsidRPr="00024F4D">
              <w:rPr>
                <w:rFonts w:cs="2  Zar"/>
                <w:sz w:val="27"/>
                <w:szCs w:val="27"/>
                <w:rtl/>
              </w:rPr>
              <w:t xml:space="preserve"> </w:t>
            </w:r>
            <w:r w:rsidRPr="00024F4D">
              <w:rPr>
                <w:rFonts w:cs="2  Zar" w:hint="cs"/>
                <w:sz w:val="27"/>
                <w:szCs w:val="27"/>
                <w:rtl/>
              </w:rPr>
              <w:t>سازمان</w:t>
            </w:r>
            <w:r w:rsidRPr="00024F4D">
              <w:rPr>
                <w:rFonts w:cs="2  Zar"/>
                <w:sz w:val="27"/>
                <w:szCs w:val="27"/>
                <w:rtl/>
              </w:rPr>
              <w:t xml:space="preserve"> </w:t>
            </w:r>
            <w:r w:rsidRPr="00024F4D">
              <w:rPr>
                <w:rFonts w:cs="2  Zar" w:hint="cs"/>
                <w:sz w:val="27"/>
                <w:szCs w:val="27"/>
                <w:rtl/>
              </w:rPr>
              <w:t>تامين</w:t>
            </w:r>
            <w:r w:rsidRPr="00024F4D">
              <w:rPr>
                <w:rFonts w:cs="2  Zar"/>
                <w:sz w:val="27"/>
                <w:szCs w:val="27"/>
                <w:rtl/>
              </w:rPr>
              <w:t xml:space="preserve"> </w:t>
            </w:r>
            <w:r w:rsidRPr="00024F4D">
              <w:rPr>
                <w:rFonts w:cs="2  Zar" w:hint="cs"/>
                <w:sz w:val="27"/>
                <w:szCs w:val="27"/>
                <w:rtl/>
              </w:rPr>
              <w:t>اجتماعي</w:t>
            </w:r>
            <w:r w:rsidRPr="00024F4D">
              <w:rPr>
                <w:rFonts w:cs="2  Zar"/>
                <w:sz w:val="27"/>
                <w:szCs w:val="27"/>
                <w:rtl/>
              </w:rPr>
              <w:t xml:space="preserve"> </w:t>
            </w:r>
            <w:r w:rsidRPr="00024F4D">
              <w:rPr>
                <w:rFonts w:cs="2  Zar" w:hint="cs"/>
                <w:sz w:val="27"/>
                <w:szCs w:val="27"/>
                <w:rtl/>
              </w:rPr>
              <w:t>اخذ</w:t>
            </w:r>
            <w:r w:rsidRPr="00024F4D">
              <w:rPr>
                <w:rFonts w:cs="2  Zar"/>
                <w:sz w:val="27"/>
                <w:szCs w:val="27"/>
                <w:rtl/>
              </w:rPr>
              <w:t xml:space="preserve"> </w:t>
            </w:r>
            <w:r w:rsidRPr="00024F4D">
              <w:rPr>
                <w:rFonts w:cs="2  Zar" w:hint="cs"/>
                <w:sz w:val="27"/>
                <w:szCs w:val="27"/>
                <w:rtl/>
              </w:rPr>
              <w:t>و</w:t>
            </w:r>
            <w:r w:rsidRPr="00024F4D">
              <w:rPr>
                <w:rFonts w:cs="2  Zar"/>
                <w:sz w:val="27"/>
                <w:szCs w:val="27"/>
                <w:rtl/>
              </w:rPr>
              <w:t xml:space="preserve"> </w:t>
            </w:r>
            <w:r w:rsidRPr="00024F4D">
              <w:rPr>
                <w:rFonts w:cs="2  Zar" w:hint="cs"/>
                <w:sz w:val="27"/>
                <w:szCs w:val="27"/>
                <w:rtl/>
              </w:rPr>
              <w:t>به</w:t>
            </w:r>
            <w:r w:rsidRPr="00024F4D">
              <w:rPr>
                <w:rFonts w:cs="2  Zar"/>
                <w:sz w:val="27"/>
                <w:szCs w:val="27"/>
                <w:rtl/>
              </w:rPr>
              <w:t xml:space="preserve"> </w:t>
            </w:r>
            <w:r w:rsidRPr="00024F4D">
              <w:rPr>
                <w:rFonts w:cs="2  Zar" w:hint="cs"/>
                <w:sz w:val="27"/>
                <w:szCs w:val="27"/>
                <w:rtl/>
              </w:rPr>
              <w:t>واحد</w:t>
            </w:r>
            <w:r w:rsidRPr="00024F4D">
              <w:rPr>
                <w:rFonts w:cs="2  Zar"/>
                <w:sz w:val="27"/>
                <w:szCs w:val="27"/>
                <w:rtl/>
              </w:rPr>
              <w:t xml:space="preserve"> </w:t>
            </w:r>
            <w:r w:rsidRPr="00024F4D">
              <w:rPr>
                <w:rFonts w:cs="2  Zar" w:hint="cs"/>
                <w:sz w:val="27"/>
                <w:szCs w:val="27"/>
                <w:rtl/>
              </w:rPr>
              <w:t>اعلام</w:t>
            </w:r>
            <w:r w:rsidRPr="00024F4D">
              <w:rPr>
                <w:rFonts w:cs="2  Zar"/>
                <w:sz w:val="27"/>
                <w:szCs w:val="27"/>
                <w:rtl/>
              </w:rPr>
              <w:t xml:space="preserve"> </w:t>
            </w:r>
            <w:r w:rsidRPr="00024F4D">
              <w:rPr>
                <w:rFonts w:cs="2  Zar" w:hint="cs"/>
                <w:sz w:val="27"/>
                <w:szCs w:val="27"/>
                <w:rtl/>
              </w:rPr>
              <w:t>نمايد</w:t>
            </w:r>
            <w:r w:rsidRPr="00024F4D">
              <w:rPr>
                <w:rFonts w:cs="2  Zar"/>
                <w:sz w:val="27"/>
                <w:szCs w:val="27"/>
                <w:rtl/>
              </w:rPr>
              <w:t xml:space="preserve">. </w:t>
            </w:r>
            <w:r w:rsidRPr="00024F4D">
              <w:rPr>
                <w:rFonts w:cs="2  Zar" w:hint="cs"/>
                <w:sz w:val="27"/>
                <w:szCs w:val="27"/>
                <w:rtl/>
              </w:rPr>
              <w:t>كه</w:t>
            </w:r>
            <w:r w:rsidRPr="00024F4D">
              <w:rPr>
                <w:rFonts w:cs="2  Zar"/>
                <w:sz w:val="27"/>
                <w:szCs w:val="27"/>
                <w:rtl/>
              </w:rPr>
              <w:t xml:space="preserve"> </w:t>
            </w:r>
            <w:r w:rsidRPr="00024F4D">
              <w:rPr>
                <w:rFonts w:cs="2  Zar" w:hint="cs"/>
                <w:sz w:val="27"/>
                <w:szCs w:val="27"/>
                <w:rtl/>
              </w:rPr>
              <w:t>مسئوليت</w:t>
            </w:r>
            <w:r w:rsidRPr="00024F4D">
              <w:rPr>
                <w:rFonts w:cs="2  Zar"/>
                <w:sz w:val="27"/>
                <w:szCs w:val="27"/>
                <w:rtl/>
              </w:rPr>
              <w:t xml:space="preserve"> </w:t>
            </w:r>
            <w:r w:rsidRPr="00024F4D">
              <w:rPr>
                <w:rFonts w:cs="2  Zar" w:hint="cs"/>
                <w:sz w:val="27"/>
                <w:szCs w:val="27"/>
                <w:rtl/>
              </w:rPr>
              <w:t>پيگيري</w:t>
            </w:r>
            <w:r w:rsidRPr="00024F4D">
              <w:rPr>
                <w:rFonts w:cs="2  Zar"/>
                <w:sz w:val="27"/>
                <w:szCs w:val="27"/>
                <w:rtl/>
              </w:rPr>
              <w:t xml:space="preserve"> </w:t>
            </w:r>
            <w:r w:rsidRPr="00024F4D">
              <w:rPr>
                <w:rFonts w:cs="2  Zar" w:hint="cs"/>
                <w:sz w:val="27"/>
                <w:szCs w:val="27"/>
                <w:rtl/>
              </w:rPr>
              <w:t>و</w:t>
            </w:r>
            <w:r w:rsidRPr="00024F4D">
              <w:rPr>
                <w:rFonts w:cs="2  Zar"/>
                <w:sz w:val="27"/>
                <w:szCs w:val="27"/>
                <w:rtl/>
              </w:rPr>
              <w:t xml:space="preserve"> </w:t>
            </w:r>
            <w:r w:rsidRPr="00024F4D">
              <w:rPr>
                <w:rFonts w:cs="2  Zar" w:hint="cs"/>
                <w:sz w:val="27"/>
                <w:szCs w:val="27"/>
                <w:rtl/>
              </w:rPr>
              <w:t>نظارت</w:t>
            </w:r>
            <w:r w:rsidRPr="00024F4D">
              <w:rPr>
                <w:rFonts w:cs="2  Zar"/>
                <w:sz w:val="27"/>
                <w:szCs w:val="27"/>
                <w:rtl/>
              </w:rPr>
              <w:t xml:space="preserve"> </w:t>
            </w:r>
            <w:r w:rsidRPr="00024F4D">
              <w:rPr>
                <w:rFonts w:cs="2  Zar" w:hint="cs"/>
                <w:sz w:val="27"/>
                <w:szCs w:val="27"/>
                <w:rtl/>
              </w:rPr>
              <w:t>بر</w:t>
            </w:r>
            <w:r w:rsidRPr="00024F4D">
              <w:rPr>
                <w:rFonts w:cs="2  Zar"/>
                <w:sz w:val="27"/>
                <w:szCs w:val="27"/>
                <w:rtl/>
              </w:rPr>
              <w:t xml:space="preserve"> </w:t>
            </w:r>
            <w:r w:rsidRPr="00024F4D">
              <w:rPr>
                <w:rFonts w:cs="2  Zar" w:hint="cs"/>
                <w:sz w:val="27"/>
                <w:szCs w:val="27"/>
                <w:rtl/>
              </w:rPr>
              <w:t>حسن</w:t>
            </w:r>
            <w:r w:rsidRPr="00024F4D">
              <w:rPr>
                <w:rFonts w:cs="2  Zar"/>
                <w:sz w:val="27"/>
                <w:szCs w:val="27"/>
                <w:rtl/>
              </w:rPr>
              <w:t xml:space="preserve"> </w:t>
            </w:r>
            <w:r w:rsidRPr="00024F4D">
              <w:rPr>
                <w:rFonts w:cs="2  Zar" w:hint="cs"/>
                <w:sz w:val="27"/>
                <w:szCs w:val="27"/>
                <w:rtl/>
              </w:rPr>
              <w:t>اجراي</w:t>
            </w:r>
            <w:r w:rsidRPr="00024F4D">
              <w:rPr>
                <w:rFonts w:cs="2  Zar"/>
                <w:sz w:val="27"/>
                <w:szCs w:val="27"/>
                <w:rtl/>
              </w:rPr>
              <w:t xml:space="preserve"> </w:t>
            </w:r>
            <w:r w:rsidRPr="00024F4D">
              <w:rPr>
                <w:rFonts w:ascii="Cambria" w:hAnsi="Cambria" w:cs="Cambria" w:hint="cs"/>
                <w:sz w:val="27"/>
                <w:szCs w:val="27"/>
                <w:rtl/>
              </w:rPr>
              <w:t> </w:t>
            </w:r>
            <w:r w:rsidRPr="00024F4D">
              <w:rPr>
                <w:rFonts w:cs="2  Zar" w:hint="cs"/>
                <w:sz w:val="27"/>
                <w:szCs w:val="27"/>
                <w:rtl/>
              </w:rPr>
              <w:t>اين</w:t>
            </w:r>
            <w:r w:rsidRPr="00024F4D">
              <w:rPr>
                <w:rFonts w:cs="2  Zar"/>
                <w:sz w:val="27"/>
                <w:szCs w:val="27"/>
                <w:rtl/>
              </w:rPr>
              <w:t xml:space="preserve"> </w:t>
            </w:r>
            <w:r w:rsidRPr="00024F4D">
              <w:rPr>
                <w:rFonts w:cs="2  Zar" w:hint="cs"/>
                <w:sz w:val="27"/>
                <w:szCs w:val="27"/>
                <w:rtl/>
              </w:rPr>
              <w:t>امر</w:t>
            </w:r>
            <w:r w:rsidRPr="00024F4D">
              <w:rPr>
                <w:rFonts w:cs="2  Zar"/>
                <w:sz w:val="27"/>
                <w:szCs w:val="27"/>
                <w:rtl/>
              </w:rPr>
              <w:t xml:space="preserve"> </w:t>
            </w:r>
            <w:r w:rsidRPr="00024F4D">
              <w:rPr>
                <w:rFonts w:cs="2  Zar" w:hint="cs"/>
                <w:sz w:val="27"/>
                <w:szCs w:val="27"/>
                <w:rtl/>
              </w:rPr>
              <w:t>بر</w:t>
            </w:r>
            <w:r w:rsidRPr="00024F4D">
              <w:rPr>
                <w:rFonts w:cs="2  Zar"/>
                <w:sz w:val="27"/>
                <w:szCs w:val="27"/>
                <w:rtl/>
              </w:rPr>
              <w:t xml:space="preserve"> </w:t>
            </w:r>
            <w:r w:rsidRPr="00024F4D">
              <w:rPr>
                <w:rFonts w:cs="2  Zar" w:hint="cs"/>
                <w:sz w:val="27"/>
                <w:szCs w:val="27"/>
                <w:rtl/>
              </w:rPr>
              <w:t>عهده</w:t>
            </w:r>
            <w:r w:rsidRPr="00024F4D">
              <w:rPr>
                <w:rFonts w:cs="2  Zar"/>
                <w:sz w:val="27"/>
                <w:szCs w:val="27"/>
                <w:rtl/>
              </w:rPr>
              <w:t xml:space="preserve"> </w:t>
            </w:r>
            <w:r w:rsidRPr="00024F4D">
              <w:rPr>
                <w:rFonts w:cs="2  Zar" w:hint="cs"/>
                <w:sz w:val="27"/>
                <w:szCs w:val="27"/>
                <w:rtl/>
              </w:rPr>
              <w:t>کارفرما</w:t>
            </w:r>
            <w:r w:rsidRPr="00024F4D">
              <w:rPr>
                <w:rFonts w:cs="2  Zar"/>
                <w:sz w:val="27"/>
                <w:szCs w:val="27"/>
                <w:rtl/>
              </w:rPr>
              <w:t xml:space="preserve"> مي باشد</w:t>
            </w:r>
            <w:r w:rsidRPr="00024F4D">
              <w:rPr>
                <w:rFonts w:cs="2  Zar" w:hint="cs"/>
                <w:sz w:val="27"/>
                <w:szCs w:val="27"/>
                <w:rtl/>
              </w:rPr>
              <w:t>.</w:t>
            </w:r>
          </w:p>
          <w:p w:rsidR="00533491" w:rsidRPr="00532536" w:rsidRDefault="00533491" w:rsidP="00824BC1">
            <w:pPr>
              <w:spacing w:line="216" w:lineRule="auto"/>
              <w:rPr>
                <w:rFonts w:cs="2  Titr"/>
                <w:sz w:val="4"/>
                <w:szCs w:val="4"/>
                <w:rtl/>
              </w:rPr>
            </w:pPr>
          </w:p>
        </w:tc>
      </w:tr>
    </w:tbl>
    <w:p w:rsidR="00533491" w:rsidRPr="00532536" w:rsidRDefault="00533491" w:rsidP="00824BC1">
      <w:pPr>
        <w:spacing w:line="216" w:lineRule="auto"/>
        <w:rPr>
          <w:rFonts w:cs="2  Titr"/>
          <w:sz w:val="6"/>
          <w:szCs w:val="6"/>
          <w:rtl/>
        </w:rPr>
      </w:pPr>
    </w:p>
    <w:tbl>
      <w:tblPr>
        <w:bidiVisu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60"/>
      </w:tblGrid>
      <w:tr w:rsidR="00533491" w:rsidRPr="009142E5" w:rsidTr="009142E5">
        <w:tc>
          <w:tcPr>
            <w:tcW w:w="9286" w:type="dxa"/>
          </w:tcPr>
          <w:p w:rsidR="00FF0951" w:rsidRPr="0000033D" w:rsidRDefault="00FF0951" w:rsidP="00824BC1">
            <w:pPr>
              <w:spacing w:line="216" w:lineRule="auto"/>
              <w:jc w:val="lowKashida"/>
              <w:rPr>
                <w:rFonts w:cs="2  Titr"/>
                <w:sz w:val="25"/>
                <w:szCs w:val="25"/>
                <w:u w:val="single"/>
                <w:rtl/>
              </w:rPr>
            </w:pPr>
            <w:r w:rsidRPr="0000033D">
              <w:rPr>
                <w:rFonts w:cs="2  Titr" w:hint="cs"/>
                <w:sz w:val="25"/>
                <w:szCs w:val="25"/>
                <w:u w:val="single"/>
                <w:rtl/>
              </w:rPr>
              <w:t xml:space="preserve">ماده 5: شرايط اختصاصي: </w:t>
            </w:r>
          </w:p>
          <w:p w:rsidR="00FF0951" w:rsidRPr="00CD5E90" w:rsidRDefault="00FF0951" w:rsidP="00824BC1">
            <w:pPr>
              <w:spacing w:line="216" w:lineRule="auto"/>
              <w:jc w:val="lowKashida"/>
              <w:rPr>
                <w:rFonts w:cs="2  Titr"/>
                <w:rtl/>
              </w:rPr>
            </w:pPr>
            <w:r w:rsidRPr="00006EEA">
              <w:rPr>
                <w:rFonts w:cs="2  Titr" w:hint="cs"/>
                <w:rtl/>
              </w:rPr>
              <w:t>تبصره</w:t>
            </w:r>
            <w:r>
              <w:rPr>
                <w:rFonts w:cs="2  Titr" w:hint="cs"/>
                <w:rtl/>
              </w:rPr>
              <w:t>1</w:t>
            </w:r>
            <w:r w:rsidRPr="00006EEA">
              <w:rPr>
                <w:rFonts w:cs="2  Titr" w:hint="cs"/>
                <w:rtl/>
              </w:rPr>
              <w:t>:</w:t>
            </w:r>
            <w:r w:rsidRPr="007148E5">
              <w:rPr>
                <w:rFonts w:cs="2  Titr" w:hint="cs"/>
                <w:sz w:val="22"/>
                <w:szCs w:val="22"/>
                <w:rtl/>
              </w:rPr>
              <w:t xml:space="preserve"> </w:t>
            </w:r>
            <w:r w:rsidR="00210B15" w:rsidRPr="007A043E">
              <w:rPr>
                <w:rFonts w:cs="2  Zar" w:hint="cs"/>
                <w:sz w:val="27"/>
                <w:szCs w:val="27"/>
                <w:rtl/>
              </w:rPr>
              <w:t>شرايط عمومي و اختصاصي مناقصه</w:t>
            </w:r>
            <w:r w:rsidR="00210B15">
              <w:rPr>
                <w:rFonts w:cs="2  Zar" w:hint="cs"/>
                <w:sz w:val="27"/>
                <w:szCs w:val="27"/>
                <w:rtl/>
              </w:rPr>
              <w:t xml:space="preserve"> خريد، مفاد برگ پیشنهاد قیمت، چک لیست نظارتی، جدول جرائم روزانه، دفترچه آنالیز غذایی عادی و رژیمی، ليست آمار سالیانه واحد و قيمت هر نوع ماده غذايي </w:t>
            </w:r>
            <w:r w:rsidR="00210B15" w:rsidRPr="007A043E">
              <w:rPr>
                <w:rFonts w:cs="2  Zar" w:hint="cs"/>
                <w:sz w:val="27"/>
                <w:szCs w:val="27"/>
                <w:rtl/>
              </w:rPr>
              <w:t>جزء لاينفك قرارداد بوده و در تمام موارد اختلاف</w:t>
            </w:r>
            <w:r w:rsidR="00210B15">
              <w:rPr>
                <w:rFonts w:cs="2  Zar" w:hint="cs"/>
                <w:sz w:val="27"/>
                <w:szCs w:val="27"/>
                <w:rtl/>
              </w:rPr>
              <w:t>،</w:t>
            </w:r>
            <w:r w:rsidR="00210B15" w:rsidRPr="007A043E">
              <w:rPr>
                <w:rFonts w:cs="2  Zar" w:hint="cs"/>
                <w:sz w:val="27"/>
                <w:szCs w:val="27"/>
                <w:rtl/>
              </w:rPr>
              <w:t xml:space="preserve"> استناد به مفاد آن در حكم استناد به مفاد قرارداد مي‌باشد.</w:t>
            </w:r>
            <w:r w:rsidR="00210B15">
              <w:rPr>
                <w:rFonts w:cs="2  Zar" w:hint="cs"/>
                <w:sz w:val="27"/>
                <w:szCs w:val="27"/>
                <w:rtl/>
              </w:rPr>
              <w:t xml:space="preserve"> استناد به مفاد قرارداد نسبت به مفاد شرايط مناقصه در اولويت مي‌باشد.</w:t>
            </w:r>
          </w:p>
          <w:p w:rsidR="00FF0951" w:rsidRPr="00CD5E90" w:rsidRDefault="00FF0951" w:rsidP="00824BC1">
            <w:pPr>
              <w:spacing w:line="216" w:lineRule="auto"/>
              <w:jc w:val="lowKashida"/>
              <w:rPr>
                <w:rFonts w:cs="2  Zar"/>
                <w:sz w:val="26"/>
                <w:szCs w:val="26"/>
                <w:rtl/>
              </w:rPr>
            </w:pPr>
            <w:r>
              <w:rPr>
                <w:rFonts w:cs="2  Titr" w:hint="cs"/>
                <w:rtl/>
              </w:rPr>
              <w:t>تبصره2</w:t>
            </w:r>
            <w:r w:rsidRPr="00006EEA">
              <w:rPr>
                <w:rFonts w:cs="2  Titr" w:hint="cs"/>
                <w:rtl/>
              </w:rPr>
              <w:t>:</w:t>
            </w:r>
            <w:r w:rsidRPr="0031337F">
              <w:rPr>
                <w:rFonts w:cs="2  Titr" w:hint="cs"/>
                <w:sz w:val="27"/>
                <w:szCs w:val="27"/>
                <w:rtl/>
              </w:rPr>
              <w:t xml:space="preserve"> </w:t>
            </w:r>
            <w:r w:rsidRPr="00CD5E90">
              <w:rPr>
                <w:rFonts w:cs="2  Zar" w:hint="cs"/>
                <w:sz w:val="26"/>
                <w:szCs w:val="26"/>
                <w:rtl/>
              </w:rPr>
              <w:t>براساس مصوبه هيأت محترم دولت پيمانكار موظف مي‌باشد حكم اجراي طرح طبقه‌بندي مشاغل و فيش حقوق كامپيوتري كه شامـل حقوق و مزايا (حق مسكن، بن، حق تأهل، ...) و كسور قانوني برابر قانون كار مي‌باشد را تهيه و در اختيارتحت پوشش خود و يك نسخه از آن را به مديريت خدمات پشتيباني دانشگاه و واحد مربوطه تحويل نموده و حقوق پرسنل تحت پوشش خود را تا پنجم هر ماه پرداخت نمايد و در صورت تأخير در پرداخت حقوق ماهيانه و عدم اجراي طرح علاوه بر</w:t>
            </w:r>
            <w:r w:rsidRPr="00CD5E90">
              <w:rPr>
                <w:rFonts w:cs="2  Zar" w:hint="cs"/>
                <w:b/>
                <w:bCs/>
                <w:sz w:val="26"/>
                <w:szCs w:val="26"/>
                <w:rtl/>
              </w:rPr>
              <w:t>كسر 5% از مبلغ</w:t>
            </w:r>
            <w:r>
              <w:rPr>
                <w:rFonts w:cs="2  Zar" w:hint="cs"/>
                <w:b/>
                <w:bCs/>
                <w:sz w:val="26"/>
                <w:szCs w:val="26"/>
                <w:rtl/>
              </w:rPr>
              <w:t>‌</w:t>
            </w:r>
            <w:r w:rsidRPr="00CD5E90">
              <w:rPr>
                <w:rFonts w:cs="2  Zar" w:hint="cs"/>
                <w:b/>
                <w:bCs/>
                <w:sz w:val="26"/>
                <w:szCs w:val="26"/>
                <w:rtl/>
              </w:rPr>
              <w:t>قابل</w:t>
            </w:r>
            <w:r>
              <w:rPr>
                <w:rFonts w:cs="2  Zar" w:hint="cs"/>
                <w:b/>
                <w:bCs/>
                <w:sz w:val="26"/>
                <w:szCs w:val="26"/>
                <w:rtl/>
              </w:rPr>
              <w:t>‌</w:t>
            </w:r>
            <w:r w:rsidRPr="00CD5E90">
              <w:rPr>
                <w:rFonts w:cs="2  Zar" w:hint="cs"/>
                <w:b/>
                <w:bCs/>
                <w:sz w:val="26"/>
                <w:szCs w:val="26"/>
                <w:rtl/>
              </w:rPr>
              <w:t>پرداخت</w:t>
            </w:r>
            <w:r>
              <w:rPr>
                <w:rFonts w:cs="2  Zar" w:hint="cs"/>
                <w:b/>
                <w:bCs/>
                <w:sz w:val="26"/>
                <w:szCs w:val="26"/>
                <w:rtl/>
              </w:rPr>
              <w:t>‌</w:t>
            </w:r>
            <w:r w:rsidRPr="00CD5E90">
              <w:rPr>
                <w:rFonts w:cs="2  Zar" w:hint="cs"/>
                <w:b/>
                <w:bCs/>
                <w:sz w:val="26"/>
                <w:szCs w:val="26"/>
                <w:rtl/>
              </w:rPr>
              <w:t>همان</w:t>
            </w:r>
            <w:r>
              <w:rPr>
                <w:rFonts w:cs="2  Zar" w:hint="cs"/>
                <w:b/>
                <w:bCs/>
                <w:sz w:val="26"/>
                <w:szCs w:val="26"/>
                <w:rtl/>
              </w:rPr>
              <w:t>‌</w:t>
            </w:r>
            <w:r w:rsidRPr="00CD5E90">
              <w:rPr>
                <w:rFonts w:cs="2  Zar" w:hint="cs"/>
                <w:b/>
                <w:bCs/>
                <w:sz w:val="26"/>
                <w:szCs w:val="26"/>
                <w:rtl/>
              </w:rPr>
              <w:t>ماه به پيمانكار</w:t>
            </w:r>
            <w:r w:rsidRPr="00CD5E90">
              <w:rPr>
                <w:rFonts w:cs="2  Zar" w:hint="cs"/>
                <w:sz w:val="26"/>
                <w:szCs w:val="26"/>
                <w:rtl/>
              </w:rPr>
              <w:t>،</w:t>
            </w:r>
            <w:r w:rsidRPr="0031337F">
              <w:rPr>
                <w:rFonts w:cs="2  Zar" w:hint="cs"/>
                <w:sz w:val="27"/>
                <w:szCs w:val="27"/>
                <w:rtl/>
              </w:rPr>
              <w:t xml:space="preserve"> </w:t>
            </w:r>
            <w:r w:rsidRPr="00CD5E90">
              <w:rPr>
                <w:rFonts w:cs="2  Zar" w:hint="cs"/>
                <w:sz w:val="26"/>
                <w:szCs w:val="26"/>
                <w:rtl/>
              </w:rPr>
              <w:t>كارفرما مي‌تواند رأساً نسبت به پرداخت حقوق و مزاياي پرسنل اقدام نمايد.</w:t>
            </w:r>
          </w:p>
          <w:p w:rsidR="00FF0951" w:rsidRPr="00CD5E90" w:rsidRDefault="00FF0951" w:rsidP="00824BC1">
            <w:pPr>
              <w:spacing w:line="216" w:lineRule="auto"/>
              <w:jc w:val="lowKashida"/>
              <w:rPr>
                <w:rFonts w:cs="2  Zar"/>
                <w:sz w:val="26"/>
                <w:szCs w:val="26"/>
                <w:rtl/>
              </w:rPr>
            </w:pPr>
            <w:r w:rsidRPr="00006EEA">
              <w:rPr>
                <w:rFonts w:cs="2  Titr" w:hint="cs"/>
                <w:rtl/>
              </w:rPr>
              <w:t>تبصره3:</w:t>
            </w:r>
            <w:r w:rsidRPr="0031337F">
              <w:rPr>
                <w:rFonts w:cs="2  Zar" w:hint="cs"/>
                <w:sz w:val="27"/>
                <w:szCs w:val="27"/>
                <w:rtl/>
              </w:rPr>
              <w:t xml:space="preserve"> </w:t>
            </w:r>
            <w:r w:rsidRPr="00024F4D">
              <w:rPr>
                <w:rFonts w:cs="2  Zar" w:hint="cs"/>
                <w:sz w:val="27"/>
                <w:szCs w:val="27"/>
                <w:rtl/>
              </w:rPr>
              <w:t>چنانچه در طول مدت اجراي قرارداد، افزايشي نسبت به حق بيمه، ماليات، حقوق و مزاياي كارگران از طرف اداره كار و امور اجتماعي و يا نهادهاي دولتي ديگر انجام گيرد پيمانكار موظف به اعمال آن با هزينه خود بوده و حق هيچگونه ادعائي نسبت به افزايش مبلغ قرارداد نخواهد داشت.</w:t>
            </w:r>
          </w:p>
          <w:p w:rsidR="00FF0951" w:rsidRPr="00CD5E90" w:rsidRDefault="00FF0951" w:rsidP="00824BC1">
            <w:pPr>
              <w:spacing w:line="216" w:lineRule="auto"/>
              <w:jc w:val="lowKashida"/>
              <w:rPr>
                <w:rFonts w:cs="2  Zar"/>
                <w:sz w:val="26"/>
                <w:szCs w:val="26"/>
                <w:rtl/>
              </w:rPr>
            </w:pPr>
            <w:r w:rsidRPr="00006EEA">
              <w:rPr>
                <w:rFonts w:cs="2  Titr" w:hint="cs"/>
                <w:rtl/>
              </w:rPr>
              <w:t>تبصره4:</w:t>
            </w:r>
            <w:r w:rsidRPr="0031337F">
              <w:rPr>
                <w:rFonts w:cs="2  Titr" w:hint="cs"/>
                <w:sz w:val="27"/>
                <w:szCs w:val="27"/>
                <w:rtl/>
              </w:rPr>
              <w:t xml:space="preserve"> </w:t>
            </w:r>
            <w:r w:rsidRPr="00024F4D">
              <w:rPr>
                <w:rFonts w:cs="2  Zar" w:hint="cs"/>
                <w:sz w:val="27"/>
                <w:szCs w:val="27"/>
                <w:rtl/>
              </w:rPr>
              <w:t>كارفرما مي‌تواند درصورت دارا بودن مستخدم رسمي درخدمات موضوع‌قرارداد با توافق پيمانكار اجازه استفاده از اين نيروها را با كاهش مبلغ قرارداد (حداقل به‌ميزان حقوق ومزاياي افرادمذكور) به پيمانكار اعطا نمايد. (پس از اخذ مجوز از مديريت خدمات پشتيباني)</w:t>
            </w:r>
          </w:p>
          <w:p w:rsidR="00FF0951" w:rsidRPr="00CD5E90" w:rsidRDefault="00FF0951" w:rsidP="00824BC1">
            <w:pPr>
              <w:spacing w:line="216" w:lineRule="auto"/>
              <w:jc w:val="lowKashida"/>
              <w:rPr>
                <w:rFonts w:cs="2  Zar"/>
                <w:sz w:val="26"/>
                <w:szCs w:val="26"/>
                <w:rtl/>
              </w:rPr>
            </w:pPr>
            <w:r w:rsidRPr="00006EEA">
              <w:rPr>
                <w:rFonts w:cs="2  Titr" w:hint="cs"/>
                <w:rtl/>
              </w:rPr>
              <w:t>تبصره</w:t>
            </w:r>
            <w:r>
              <w:rPr>
                <w:rFonts w:cs="2  Titr" w:hint="cs"/>
                <w:rtl/>
              </w:rPr>
              <w:t>5</w:t>
            </w:r>
            <w:r w:rsidRPr="00006EEA">
              <w:rPr>
                <w:rFonts w:cs="2  Titr" w:hint="cs"/>
                <w:rtl/>
              </w:rPr>
              <w:t>:</w:t>
            </w:r>
            <w:r w:rsidRPr="0031337F">
              <w:rPr>
                <w:rFonts w:cs="2  Zar" w:hint="cs"/>
                <w:sz w:val="27"/>
                <w:szCs w:val="27"/>
                <w:rtl/>
              </w:rPr>
              <w:t xml:space="preserve"> </w:t>
            </w:r>
            <w:r w:rsidRPr="00024F4D">
              <w:rPr>
                <w:rFonts w:cs="2  Zar" w:hint="cs"/>
                <w:sz w:val="27"/>
                <w:szCs w:val="27"/>
                <w:rtl/>
              </w:rPr>
              <w:t>هرگونه تغييردر وضعيت‌ شركت پيمانكار مي‌بايستي ظرف مدت پنج روز كتباً به كارفرما اعلام گردد.</w:t>
            </w:r>
          </w:p>
          <w:p w:rsidR="00FF0951" w:rsidRPr="00CD5E90" w:rsidRDefault="00FF0951" w:rsidP="00824BC1">
            <w:pPr>
              <w:spacing w:line="216" w:lineRule="auto"/>
              <w:jc w:val="lowKashida"/>
              <w:rPr>
                <w:rFonts w:cs="2  Zar"/>
                <w:sz w:val="26"/>
                <w:szCs w:val="26"/>
                <w:rtl/>
              </w:rPr>
            </w:pPr>
            <w:r w:rsidRPr="00006EEA">
              <w:rPr>
                <w:rFonts w:cs="2  Titr" w:hint="cs"/>
                <w:rtl/>
              </w:rPr>
              <w:t>تبصره</w:t>
            </w:r>
            <w:r>
              <w:rPr>
                <w:rFonts w:cs="2  Titr" w:hint="cs"/>
                <w:rtl/>
              </w:rPr>
              <w:t>6</w:t>
            </w:r>
            <w:r w:rsidRPr="00006EEA">
              <w:rPr>
                <w:rFonts w:cs="2  Titr" w:hint="cs"/>
                <w:rtl/>
              </w:rPr>
              <w:t>:</w:t>
            </w:r>
            <w:r w:rsidRPr="0031337F">
              <w:rPr>
                <w:rFonts w:cs="2  Zar" w:hint="cs"/>
                <w:sz w:val="27"/>
                <w:szCs w:val="27"/>
                <w:rtl/>
              </w:rPr>
              <w:t xml:space="preserve"> </w:t>
            </w:r>
            <w:r w:rsidRPr="00024F4D">
              <w:rPr>
                <w:rFonts w:cs="2  Zar" w:hint="cs"/>
                <w:sz w:val="27"/>
                <w:szCs w:val="27"/>
                <w:rtl/>
              </w:rPr>
              <w:t>ضمانت حسن رفتار و اخلاق كاركنان وكيفيت انجام‌كار آنان به عهده پيمانكار بوده و وي در مقابل‌دستگاه پاسخگو مي‌باشد.</w:t>
            </w:r>
          </w:p>
          <w:p w:rsidR="00FF0951" w:rsidRPr="00CD5E90" w:rsidRDefault="00FF0951" w:rsidP="00824BC1">
            <w:pPr>
              <w:spacing w:line="216" w:lineRule="auto"/>
              <w:jc w:val="lowKashida"/>
              <w:rPr>
                <w:rFonts w:cs="2  Zar"/>
                <w:sz w:val="26"/>
                <w:szCs w:val="26"/>
                <w:rtl/>
              </w:rPr>
            </w:pPr>
            <w:r w:rsidRPr="00006EEA">
              <w:rPr>
                <w:rFonts w:cs="2  Titr" w:hint="cs"/>
                <w:rtl/>
              </w:rPr>
              <w:lastRenderedPageBreak/>
              <w:t>تبصره</w:t>
            </w:r>
            <w:r>
              <w:rPr>
                <w:rFonts w:cs="2  Titr" w:hint="cs"/>
                <w:rtl/>
              </w:rPr>
              <w:t>7</w:t>
            </w:r>
            <w:r w:rsidRPr="00006EEA">
              <w:rPr>
                <w:rFonts w:cs="2  Titr" w:hint="cs"/>
                <w:rtl/>
              </w:rPr>
              <w:t>:</w:t>
            </w:r>
            <w:r w:rsidRPr="002F278D">
              <w:rPr>
                <w:rFonts w:cs="Zar" w:hint="cs"/>
                <w:sz w:val="27"/>
                <w:szCs w:val="27"/>
                <w:rtl/>
              </w:rPr>
              <w:t xml:space="preserve"> </w:t>
            </w:r>
            <w:r w:rsidRPr="00024F4D">
              <w:rPr>
                <w:rFonts w:cs="2  Zar" w:hint="cs"/>
                <w:sz w:val="27"/>
                <w:szCs w:val="27"/>
                <w:rtl/>
              </w:rPr>
              <w:t>پيمانكار ملزم مي‌باشد پس از پايان قرارداد و در اولين فرصت نسبت به تسويه حساب با سازمانهاي بيمه‌گر و پرسنل تحت پوشش خود و كارفرما اقدام نمايد. در غيراينصورت و در صورت درخواست كتبي كارفرما، امكان صدور مجوز براي دانشگاه به منظور برداشت از مطالبات پيمانكار و يا تضمین انجام تعهدات وي فراهم خواهد بود.</w:t>
            </w:r>
          </w:p>
          <w:p w:rsidR="00280A3A" w:rsidRPr="00FF0951" w:rsidRDefault="00FF0951" w:rsidP="00824BC1">
            <w:pPr>
              <w:spacing w:line="216" w:lineRule="auto"/>
              <w:ind w:left="26"/>
              <w:jc w:val="lowKashida"/>
              <w:rPr>
                <w:rFonts w:cs="2  Zar"/>
                <w:sz w:val="26"/>
                <w:szCs w:val="26"/>
                <w:rtl/>
              </w:rPr>
            </w:pPr>
            <w:r w:rsidRPr="00006EEA">
              <w:rPr>
                <w:rFonts w:cs="2  Titr" w:hint="cs"/>
                <w:rtl/>
              </w:rPr>
              <w:t>تبصره</w:t>
            </w:r>
            <w:r>
              <w:rPr>
                <w:rFonts w:cs="2  Titr" w:hint="cs"/>
                <w:rtl/>
              </w:rPr>
              <w:t>8</w:t>
            </w:r>
            <w:r w:rsidRPr="00006EEA">
              <w:rPr>
                <w:rFonts w:cs="2  Titr" w:hint="cs"/>
                <w:rtl/>
              </w:rPr>
              <w:t>:</w:t>
            </w:r>
            <w:r w:rsidRPr="002F278D">
              <w:rPr>
                <w:rFonts w:cs="2  Titr"/>
                <w:sz w:val="27"/>
                <w:szCs w:val="27"/>
                <w:rtl/>
              </w:rPr>
              <w:t xml:space="preserve"> </w:t>
            </w:r>
            <w:r w:rsidRPr="00024F4D">
              <w:rPr>
                <w:rFonts w:cs="2  Zar" w:hint="cs"/>
                <w:sz w:val="27"/>
                <w:szCs w:val="27"/>
                <w:rtl/>
              </w:rPr>
              <w:t>پيمانكار ملزم است كليه آيتم‌هاي حقوق و مزاياي مشمول كسر حق بيمه نظير: حقوق، بن مسكن، بن كارگري  خوار بار(در صورتي كه بصورت نقدي پرداخت شود)، حق شيفت، اضافه‌كاري و ...  را در ليست‌هاي ماهيانه واحد لحاظ نموده و نسبت به پرداخت وجه آن به سازمان‌هاي بيمه‌گر اقدام نمايد.</w:t>
            </w:r>
          </w:p>
        </w:tc>
      </w:tr>
    </w:tbl>
    <w:p w:rsidR="00533491" w:rsidRDefault="00533491" w:rsidP="00824BC1">
      <w:pPr>
        <w:spacing w:line="216" w:lineRule="auto"/>
        <w:rPr>
          <w:rFonts w:cs="2  Titr"/>
          <w:sz w:val="10"/>
          <w:szCs w:val="10"/>
          <w:rtl/>
        </w:rPr>
      </w:pPr>
    </w:p>
    <w:tbl>
      <w:tblPr>
        <w:bidiVisu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60"/>
      </w:tblGrid>
      <w:tr w:rsidR="00280A3A" w:rsidRPr="009142E5" w:rsidTr="009142E5">
        <w:tc>
          <w:tcPr>
            <w:tcW w:w="9286" w:type="dxa"/>
          </w:tcPr>
          <w:p w:rsidR="00024F4D" w:rsidRPr="0000033D" w:rsidRDefault="00FF0951" w:rsidP="00824BC1">
            <w:pPr>
              <w:spacing w:line="216" w:lineRule="auto"/>
              <w:jc w:val="lowKashida"/>
              <w:rPr>
                <w:rFonts w:cs="2  Titr"/>
                <w:sz w:val="25"/>
                <w:szCs w:val="25"/>
                <w:u w:val="single"/>
                <w:rtl/>
              </w:rPr>
            </w:pPr>
            <w:r w:rsidRPr="0000033D">
              <w:rPr>
                <w:rFonts w:cs="2  Titr" w:hint="cs"/>
                <w:sz w:val="25"/>
                <w:szCs w:val="25"/>
                <w:u w:val="single"/>
                <w:rtl/>
              </w:rPr>
              <w:t xml:space="preserve">ماده6: </w:t>
            </w:r>
            <w:r w:rsidR="00532536" w:rsidRPr="0000033D">
              <w:rPr>
                <w:rFonts w:cs="2  Titr" w:hint="cs"/>
                <w:sz w:val="25"/>
                <w:szCs w:val="25"/>
                <w:u w:val="single"/>
                <w:rtl/>
              </w:rPr>
              <w:t>تضمین</w:t>
            </w:r>
            <w:r w:rsidRPr="0000033D">
              <w:rPr>
                <w:rFonts w:cs="2  Titr" w:hint="cs"/>
                <w:sz w:val="25"/>
                <w:szCs w:val="25"/>
                <w:u w:val="single"/>
                <w:rtl/>
              </w:rPr>
              <w:t xml:space="preserve"> انجام تعهدات: </w:t>
            </w:r>
          </w:p>
          <w:p w:rsidR="00FF0951" w:rsidRPr="00BD634C" w:rsidRDefault="00FF0951" w:rsidP="00210B15">
            <w:pPr>
              <w:spacing w:line="216" w:lineRule="auto"/>
              <w:jc w:val="lowKashida"/>
              <w:rPr>
                <w:rFonts w:cs="2  Zar"/>
                <w:sz w:val="26"/>
                <w:szCs w:val="26"/>
                <w:rtl/>
              </w:rPr>
            </w:pPr>
            <w:r w:rsidRPr="00024F4D">
              <w:rPr>
                <w:rFonts w:cs="2  Zar" w:hint="cs"/>
                <w:sz w:val="27"/>
                <w:szCs w:val="27"/>
                <w:rtl/>
              </w:rPr>
              <w:t xml:space="preserve">پيمانكار مي‌بايست قبل از انعقاد قرارداد، معادل 10% كل مبلغ ساليانه قرارداد را به صورت ضمانتنامه بانكي يا اوراق بهادار(در صورت تأييد دانشگاه) بابت تضمين انجام تعهدات تهيه و تسليم </w:t>
            </w:r>
            <w:r w:rsidR="00210B15">
              <w:rPr>
                <w:rFonts w:cs="2  Zar" w:hint="cs"/>
                <w:sz w:val="27"/>
                <w:szCs w:val="27"/>
                <w:rtl/>
              </w:rPr>
              <w:t>کارفرما</w:t>
            </w:r>
            <w:r w:rsidRPr="00024F4D">
              <w:rPr>
                <w:rFonts w:cs="2  Zar" w:hint="cs"/>
                <w:sz w:val="27"/>
                <w:szCs w:val="27"/>
                <w:rtl/>
              </w:rPr>
              <w:t xml:space="preserve"> نمايد تا چنانچه به تعهدات خود بطور جزئي يا كلي عمل ننمايد و يا موجب ورود خسارت گردد از مبلغ فوق جبران خسارت شود، در غير اين صورت مبلغ ضمانت در پايان مدت قرارداد و در صورت داشتن رضايت واحد و ارائه مفاصاحسابهاي لازم به پيمانكار مسترد خواهد شد. ضبط سپرده فوق مانع مطالبه خسارت زايد بر آن نخواهد بود.</w:t>
            </w:r>
          </w:p>
          <w:p w:rsidR="00FF0951" w:rsidRPr="00CD5E90" w:rsidRDefault="00FF0951" w:rsidP="00824BC1">
            <w:pPr>
              <w:spacing w:line="216" w:lineRule="auto"/>
              <w:jc w:val="lowKashida"/>
              <w:rPr>
                <w:rFonts w:cs="2  Zar"/>
                <w:sz w:val="26"/>
                <w:szCs w:val="26"/>
                <w:rtl/>
              </w:rPr>
            </w:pPr>
            <w:r w:rsidRPr="00166157">
              <w:rPr>
                <w:rFonts w:cs="2  Titr" w:hint="cs"/>
                <w:rtl/>
              </w:rPr>
              <w:t>تبصره:</w:t>
            </w:r>
            <w:r w:rsidRPr="007148E5">
              <w:rPr>
                <w:rFonts w:cs="2  Zar" w:hint="cs"/>
                <w:sz w:val="26"/>
                <w:szCs w:val="26"/>
                <w:rtl/>
              </w:rPr>
              <w:t xml:space="preserve"> </w:t>
            </w:r>
            <w:r w:rsidRPr="00024F4D">
              <w:rPr>
                <w:rFonts w:cs="2  Zar" w:hint="cs"/>
                <w:sz w:val="27"/>
                <w:szCs w:val="27"/>
                <w:rtl/>
              </w:rPr>
              <w:t>قبل از سپردن ضمانت 10% انجام تعهدات هيچگونه وجهي حتي علي‌الحساب از طرف كارفرما به پيمانكار پرداخت نخواهد شد.</w:t>
            </w:r>
          </w:p>
          <w:p w:rsidR="00280A3A" w:rsidRPr="009142E5" w:rsidRDefault="00280A3A" w:rsidP="00824BC1">
            <w:pPr>
              <w:spacing w:line="216" w:lineRule="auto"/>
              <w:rPr>
                <w:rFonts w:cs="2  Titr"/>
                <w:sz w:val="10"/>
                <w:szCs w:val="10"/>
                <w:rtl/>
              </w:rPr>
            </w:pPr>
          </w:p>
        </w:tc>
      </w:tr>
    </w:tbl>
    <w:p w:rsidR="00280A3A" w:rsidRDefault="00280A3A" w:rsidP="00824BC1">
      <w:pPr>
        <w:spacing w:line="216" w:lineRule="auto"/>
        <w:rPr>
          <w:rFonts w:cs="2  Titr"/>
          <w:sz w:val="10"/>
          <w:szCs w:val="10"/>
          <w:rtl/>
        </w:rPr>
      </w:pPr>
    </w:p>
    <w:tbl>
      <w:tblPr>
        <w:bidiVisu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60"/>
      </w:tblGrid>
      <w:tr w:rsidR="00280A3A" w:rsidRPr="009142E5" w:rsidTr="009142E5">
        <w:tc>
          <w:tcPr>
            <w:tcW w:w="9286" w:type="dxa"/>
          </w:tcPr>
          <w:p w:rsidR="00FF0951" w:rsidRPr="00722BD0" w:rsidRDefault="00FF0951" w:rsidP="0042274B">
            <w:pPr>
              <w:spacing w:line="216" w:lineRule="auto"/>
              <w:jc w:val="lowKashida"/>
              <w:rPr>
                <w:rFonts w:cs="2  Zar"/>
                <w:sz w:val="27"/>
                <w:szCs w:val="27"/>
                <w:rtl/>
              </w:rPr>
            </w:pPr>
            <w:r w:rsidRPr="0000033D">
              <w:rPr>
                <w:rFonts w:cs="2  Titr" w:hint="cs"/>
                <w:sz w:val="25"/>
                <w:szCs w:val="25"/>
                <w:u w:val="single"/>
                <w:rtl/>
              </w:rPr>
              <w:t xml:space="preserve">ماده7: جرائم و فسخ قرارداد: </w:t>
            </w:r>
            <w:r w:rsidRPr="00722BD0">
              <w:rPr>
                <w:rFonts w:cs="2  Zar" w:hint="cs"/>
                <w:sz w:val="27"/>
                <w:szCs w:val="27"/>
                <w:rtl/>
              </w:rPr>
              <w:t>در صو</w:t>
            </w:r>
            <w:r w:rsidR="003E07FD">
              <w:rPr>
                <w:rFonts w:cs="2  Zar" w:hint="cs"/>
                <w:sz w:val="27"/>
                <w:szCs w:val="27"/>
                <w:rtl/>
              </w:rPr>
              <w:t>رتيكه براساس گزارش كتبي كارفرما،</w:t>
            </w:r>
            <w:r w:rsidRPr="00722BD0">
              <w:rPr>
                <w:rFonts w:cs="2  Zar" w:hint="cs"/>
                <w:sz w:val="27"/>
                <w:szCs w:val="27"/>
                <w:rtl/>
              </w:rPr>
              <w:t xml:space="preserve"> پيمانكار در اجراي تعهدات خود از نظر كمي يا كيفي كوتاهي يا قصور داشته باشد در نوبت اول اخطار كتبي با درج در پرونده ارزشيابي و در نوبت دوم، سوم و چهارم ضمن اخطار كتبي و درج در پرونده ارزشيابي به ترتيب نسبت به كسر 10%، 25% و 35% مبلغ هر پرس غذاي همان روز به پيمانكار اقدام خواهد شد.</w:t>
            </w:r>
          </w:p>
          <w:p w:rsidR="0042274B" w:rsidRPr="00182838" w:rsidRDefault="00210B15" w:rsidP="0042274B">
            <w:pPr>
              <w:tabs>
                <w:tab w:val="num" w:pos="758"/>
              </w:tabs>
              <w:spacing w:line="216" w:lineRule="auto"/>
              <w:jc w:val="lowKashida"/>
              <w:rPr>
                <w:rFonts w:cs="2  Zar"/>
                <w:sz w:val="27"/>
                <w:szCs w:val="27"/>
              </w:rPr>
            </w:pPr>
            <w:r w:rsidRPr="00AD28A4">
              <w:rPr>
                <w:rFonts w:cs="2  Titr" w:hint="cs"/>
                <w:rtl/>
              </w:rPr>
              <w:t>تبصره</w:t>
            </w:r>
            <w:r>
              <w:rPr>
                <w:rFonts w:cs="2  Titr" w:hint="cs"/>
                <w:rtl/>
              </w:rPr>
              <w:t>1</w:t>
            </w:r>
            <w:r w:rsidRPr="00AD28A4">
              <w:rPr>
                <w:rFonts w:cs="2  Titr" w:hint="cs"/>
                <w:rtl/>
              </w:rPr>
              <w:t>:</w:t>
            </w:r>
            <w:r w:rsidRPr="00AD28A4">
              <w:rPr>
                <w:rFonts w:cs="2  Zar" w:hint="cs"/>
                <w:sz w:val="28"/>
                <w:szCs w:val="28"/>
                <w:rtl/>
              </w:rPr>
              <w:t xml:space="preserve"> </w:t>
            </w:r>
            <w:r w:rsidRPr="003B0819">
              <w:rPr>
                <w:rFonts w:cs="2  Zar" w:hint="cs"/>
                <w:sz w:val="27"/>
                <w:szCs w:val="27"/>
                <w:rtl/>
              </w:rPr>
              <w:t>هر یک از جرائمی که در طول یک ماه شامل اخطار کتبی و لحاظ در چک لیست می باشند (مندرج در جدول جرائم هر وعده در هر روز)، مشمول کسر 2 امتیاز (دو امتیاز) از امتیاز کسب شده همان ماه چک لیست می باشند.</w:t>
            </w:r>
            <w:r w:rsidR="0042274B">
              <w:rPr>
                <w:rFonts w:cs="2  Zar" w:hint="cs"/>
                <w:sz w:val="27"/>
                <w:szCs w:val="27"/>
                <w:rtl/>
              </w:rPr>
              <w:t xml:space="preserve"> لازم به ذکر است </w:t>
            </w:r>
            <w:r w:rsidR="0042274B" w:rsidRPr="00182838">
              <w:rPr>
                <w:rFonts w:cs="2  Zar" w:hint="cs"/>
                <w:sz w:val="27"/>
                <w:szCs w:val="27"/>
                <w:rtl/>
              </w:rPr>
              <w:t xml:space="preserve">جرائم مشخص شده در "جدول جرائم روزانه" جدای از چک لیست در صورتحساب ماهیانه شرکت محاسبه و کسر خواهد شد و به بیان دیگر کسب امتیاز 90 به بالا مانع از اعمال جرائم </w:t>
            </w:r>
            <w:r w:rsidR="0042274B" w:rsidRPr="00AA35F3">
              <w:rPr>
                <w:rFonts w:cs="2  Zar" w:hint="cs"/>
                <w:sz w:val="27"/>
                <w:szCs w:val="27"/>
                <w:rtl/>
              </w:rPr>
              <w:t>"</w:t>
            </w:r>
            <w:r w:rsidR="0042274B" w:rsidRPr="00182838">
              <w:rPr>
                <w:rFonts w:cs="2  Zar" w:hint="cs"/>
                <w:sz w:val="27"/>
                <w:szCs w:val="27"/>
                <w:rtl/>
              </w:rPr>
              <w:t>جدول</w:t>
            </w:r>
            <w:r w:rsidR="0042274B">
              <w:rPr>
                <w:rFonts w:cs="2  Zar" w:hint="cs"/>
                <w:sz w:val="27"/>
                <w:szCs w:val="27"/>
                <w:rtl/>
              </w:rPr>
              <w:t xml:space="preserve"> جرائم</w:t>
            </w:r>
            <w:r w:rsidR="0042274B" w:rsidRPr="00182838">
              <w:rPr>
                <w:rFonts w:cs="2  Zar" w:hint="cs"/>
                <w:sz w:val="27"/>
                <w:szCs w:val="27"/>
                <w:rtl/>
              </w:rPr>
              <w:t xml:space="preserve"> </w:t>
            </w:r>
            <w:r w:rsidR="0042274B">
              <w:rPr>
                <w:rFonts w:cs="2  Zar" w:hint="cs"/>
                <w:sz w:val="27"/>
                <w:szCs w:val="27"/>
                <w:rtl/>
              </w:rPr>
              <w:t>روزانه</w:t>
            </w:r>
            <w:r w:rsidR="0042274B" w:rsidRPr="00AA35F3">
              <w:rPr>
                <w:rFonts w:cs="2  Zar" w:hint="cs"/>
                <w:sz w:val="27"/>
                <w:szCs w:val="27"/>
                <w:rtl/>
              </w:rPr>
              <w:t>"</w:t>
            </w:r>
            <w:r w:rsidR="0042274B" w:rsidRPr="00182838">
              <w:rPr>
                <w:rFonts w:cs="2  Zar" w:hint="cs"/>
                <w:sz w:val="27"/>
                <w:szCs w:val="27"/>
                <w:rtl/>
              </w:rPr>
              <w:t xml:space="preserve"> نخواهد شد.</w:t>
            </w:r>
          </w:p>
          <w:p w:rsidR="00210B15" w:rsidRPr="00AA35F3" w:rsidRDefault="00210B15" w:rsidP="00210B15">
            <w:pPr>
              <w:tabs>
                <w:tab w:val="num" w:pos="758"/>
              </w:tabs>
              <w:spacing w:line="216" w:lineRule="auto"/>
              <w:jc w:val="lowKashida"/>
              <w:rPr>
                <w:rFonts w:cs="2  Zar"/>
                <w:sz w:val="27"/>
                <w:szCs w:val="27"/>
              </w:rPr>
            </w:pPr>
            <w:r w:rsidRPr="003B0819">
              <w:rPr>
                <w:rFonts w:cs="2  Zar" w:hint="cs"/>
                <w:sz w:val="27"/>
                <w:szCs w:val="27"/>
                <w:rtl/>
              </w:rPr>
              <w:t>كسب 90% امتياز ماهيانه = پرداخت كل مبلغ ماهيانه مطابق قرارداد توسط كارفرما.</w:t>
            </w:r>
          </w:p>
          <w:p w:rsidR="00210B15" w:rsidRPr="00AA35F3" w:rsidRDefault="00210B15" w:rsidP="00210B15">
            <w:pPr>
              <w:tabs>
                <w:tab w:val="num" w:pos="758"/>
              </w:tabs>
              <w:spacing w:line="216" w:lineRule="auto"/>
              <w:jc w:val="lowKashida"/>
              <w:rPr>
                <w:rFonts w:cs="2  Zar"/>
                <w:sz w:val="27"/>
                <w:szCs w:val="27"/>
              </w:rPr>
            </w:pPr>
            <w:r w:rsidRPr="003B0819">
              <w:rPr>
                <w:rFonts w:cs="2  Zar" w:hint="cs"/>
                <w:sz w:val="27"/>
                <w:szCs w:val="27"/>
                <w:rtl/>
              </w:rPr>
              <w:t>كسب 85% تا 90% امتياز ماهيانه = به ازاي هر يك درصد كاهش، يك درصد از مبلغ ماهيانه توسط كارفرما كسر مي‌شود.</w:t>
            </w:r>
          </w:p>
          <w:p w:rsidR="00210B15" w:rsidRPr="003B0819" w:rsidRDefault="00210B15" w:rsidP="00210B15">
            <w:pPr>
              <w:tabs>
                <w:tab w:val="num" w:pos="758"/>
              </w:tabs>
              <w:spacing w:line="216" w:lineRule="auto"/>
              <w:jc w:val="lowKashida"/>
              <w:rPr>
                <w:rFonts w:cs="2  Zar"/>
                <w:sz w:val="27"/>
                <w:szCs w:val="27"/>
              </w:rPr>
            </w:pPr>
            <w:r w:rsidRPr="003B0819">
              <w:rPr>
                <w:rFonts w:cs="2  Zar" w:hint="cs"/>
                <w:sz w:val="27"/>
                <w:szCs w:val="27"/>
                <w:rtl/>
              </w:rPr>
              <w:t xml:space="preserve">كسب امتياز ماهيانه كمتر از 85% = كسر مبلغ ماهيانه تا 5% </w:t>
            </w:r>
            <w:r w:rsidRPr="00AA35F3">
              <w:rPr>
                <w:rFonts w:cs="2  Zar" w:hint="cs"/>
                <w:sz w:val="27"/>
                <w:szCs w:val="27"/>
                <w:rtl/>
              </w:rPr>
              <w:t>(85% - 90%)</w:t>
            </w:r>
            <w:r w:rsidRPr="003B0819">
              <w:rPr>
                <w:rFonts w:cs="2  Zar" w:hint="cs"/>
                <w:sz w:val="27"/>
                <w:szCs w:val="27"/>
                <w:rtl/>
              </w:rPr>
              <w:t xml:space="preserve"> مطابق قرارداد توسط كارفرما- و كسر مبلغ ماهيانه بيش از 5% </w:t>
            </w:r>
            <w:r w:rsidRPr="00AA35F3">
              <w:rPr>
                <w:rFonts w:cs="2  Zar" w:hint="cs"/>
                <w:sz w:val="27"/>
                <w:szCs w:val="27"/>
                <w:rtl/>
              </w:rPr>
              <w:t>(85%)</w:t>
            </w:r>
            <w:r w:rsidRPr="003B0819">
              <w:rPr>
                <w:rFonts w:cs="2  Zar" w:hint="cs"/>
                <w:sz w:val="27"/>
                <w:szCs w:val="27"/>
                <w:rtl/>
              </w:rPr>
              <w:t xml:space="preserve"> با مجوز مديريت خدمات پشتيباني.</w:t>
            </w:r>
          </w:p>
          <w:p w:rsidR="00210B15" w:rsidRPr="003B0819" w:rsidRDefault="00210B15" w:rsidP="00210B15">
            <w:pPr>
              <w:tabs>
                <w:tab w:val="num" w:pos="758"/>
              </w:tabs>
              <w:spacing w:line="216" w:lineRule="auto"/>
              <w:jc w:val="lowKashida"/>
              <w:rPr>
                <w:rFonts w:cs="2  Zar"/>
                <w:sz w:val="27"/>
                <w:szCs w:val="27"/>
              </w:rPr>
            </w:pPr>
            <w:r w:rsidRPr="003B0819">
              <w:rPr>
                <w:rFonts w:cs="2  Zar" w:hint="cs"/>
                <w:sz w:val="27"/>
                <w:szCs w:val="27"/>
                <w:rtl/>
              </w:rPr>
              <w:lastRenderedPageBreak/>
              <w:t>كسب امتياز ماهيانه كمتر از 70% = لغو قرارداد با ذكر مهلت معين و ضبط تضمین انجام تعهدات شركت.</w:t>
            </w:r>
          </w:p>
          <w:p w:rsidR="00210B15" w:rsidRDefault="00210B15" w:rsidP="00210B15">
            <w:pPr>
              <w:pStyle w:val="BodyText"/>
              <w:spacing w:line="216" w:lineRule="auto"/>
              <w:jc w:val="both"/>
              <w:rPr>
                <w:rFonts w:cs="2  Zar"/>
                <w:color w:val="000000"/>
                <w:sz w:val="26"/>
                <w:szCs w:val="26"/>
              </w:rPr>
            </w:pPr>
            <w:r w:rsidRPr="0042274B">
              <w:rPr>
                <w:rFonts w:cs="2  Titr" w:hint="cs"/>
                <w:color w:val="000000"/>
                <w:rtl/>
                <w:lang w:val="en-US" w:eastAsia="en-US" w:bidi="fa-IR"/>
              </w:rPr>
              <w:t>تبصره 2:</w:t>
            </w:r>
            <w:r>
              <w:rPr>
                <w:rFonts w:cs="2  Zar" w:hint="cs"/>
                <w:color w:val="000000"/>
                <w:sz w:val="26"/>
                <w:szCs w:val="26"/>
                <w:rtl/>
              </w:rPr>
              <w:t xml:space="preserve"> </w:t>
            </w:r>
            <w:r w:rsidRPr="00BF0516">
              <w:rPr>
                <w:rFonts w:cs="2  Zar" w:hint="cs"/>
                <w:sz w:val="27"/>
                <w:szCs w:val="27"/>
                <w:rtl/>
                <w:lang w:val="en-US" w:eastAsia="en-US" w:bidi="fa-IR"/>
              </w:rPr>
              <w:t>خریدار می بایست اخطارهای صادر شده را کتباً به برنده مناقصه با ذکر مهلت معین جهت اصلاح ابلاغ نموده و رسید اخذ نماید.</w:t>
            </w:r>
          </w:p>
          <w:p w:rsidR="00210B15" w:rsidRDefault="00210B15" w:rsidP="00210B15">
            <w:pPr>
              <w:spacing w:line="216" w:lineRule="auto"/>
              <w:ind w:left="26"/>
              <w:jc w:val="lowKashida"/>
              <w:rPr>
                <w:rFonts w:cs="2  Zar"/>
                <w:noProof/>
                <w:color w:val="000000"/>
                <w:sz w:val="26"/>
                <w:szCs w:val="26"/>
                <w:rtl/>
              </w:rPr>
            </w:pPr>
            <w:r w:rsidRPr="0042274B">
              <w:rPr>
                <w:rFonts w:cs="2  Titr" w:hint="cs"/>
                <w:color w:val="000000"/>
                <w:rtl/>
              </w:rPr>
              <w:t xml:space="preserve">تبصره 3: </w:t>
            </w:r>
            <w:r w:rsidRPr="00BF0516">
              <w:rPr>
                <w:rFonts w:cs="2  Zar" w:hint="cs"/>
                <w:sz w:val="27"/>
                <w:szCs w:val="27"/>
                <w:rtl/>
              </w:rPr>
              <w:t>كارفرما مي‌تواند در صورت هر نوع تخلف اداري يا غير اداري يا عدم رعايت شئونات و اخلاق اسلامي و اجتماعي، عدم رعايت قوانين و مقررات اداري و انتظامي دانشگاه و رعايت نكردن حقوق اساتيد، دانشجويان، كاركنان  و مراجعين از جانب برنده مناقصه و نيروهاي تحت پوشش وي، ضمن صدور اخطار كتبي در چهار نوبت، نسبت به فسخ قرارداد، ضبط تضمین انجام تعهدات و كسر خسارت وارده از مطالبات برنده مناقصه اقدام نمايد.</w:t>
            </w:r>
          </w:p>
          <w:p w:rsidR="00210B15" w:rsidRDefault="00210B15" w:rsidP="00210B15">
            <w:pPr>
              <w:spacing w:line="216" w:lineRule="auto"/>
              <w:ind w:left="26"/>
              <w:jc w:val="lowKashida"/>
              <w:rPr>
                <w:rFonts w:cs="2  Zar"/>
                <w:noProof/>
                <w:color w:val="000000"/>
                <w:sz w:val="26"/>
                <w:szCs w:val="26"/>
                <w:rtl/>
              </w:rPr>
            </w:pPr>
            <w:r w:rsidRPr="0042274B">
              <w:rPr>
                <w:rFonts w:cs="2  Titr" w:hint="cs"/>
                <w:color w:val="000000"/>
                <w:rtl/>
              </w:rPr>
              <w:t xml:space="preserve">تبصره 4: </w:t>
            </w:r>
            <w:r w:rsidRPr="00BF0516">
              <w:rPr>
                <w:rFonts w:cs="2  Zar" w:hint="cs"/>
                <w:sz w:val="27"/>
                <w:szCs w:val="27"/>
                <w:rtl/>
              </w:rPr>
              <w:t>كارفرما مي‌تواند در صورت انحلال، ورشكستگي و يا عدم توانائي مالي برنده مناقصه ضمن ضبط تضمین انجام تعهدات، قرارداد را فسخ و پس از ابلاغ به برنده مناقصه به كار وي خاتمه دهد و برنده مناقصه حق هيچگونه اعتراضي نخواهد داشت و در صورت بروز خسارت، كارفرما مي‌تواند ميزان خسارت وارده برآورد شده توسط كارشناس ذيصلاح را از برنده مناقصه دريافت نمايد.</w:t>
            </w:r>
          </w:p>
          <w:p w:rsidR="00210B15" w:rsidRDefault="00210B15" w:rsidP="00210B15">
            <w:pPr>
              <w:spacing w:line="216" w:lineRule="auto"/>
              <w:jc w:val="lowKashida"/>
              <w:rPr>
                <w:rFonts w:cs="2  Zar"/>
                <w:sz w:val="26"/>
                <w:szCs w:val="26"/>
                <w:rtl/>
              </w:rPr>
            </w:pPr>
            <w:r w:rsidRPr="0042274B">
              <w:rPr>
                <w:rFonts w:cs="2  Titr" w:hint="cs"/>
                <w:color w:val="000000"/>
                <w:rtl/>
              </w:rPr>
              <w:t>تبصره 5:</w:t>
            </w:r>
            <w:r>
              <w:rPr>
                <w:rFonts w:cs="2  Zar" w:hint="cs"/>
                <w:noProof/>
                <w:color w:val="000000"/>
                <w:sz w:val="26"/>
                <w:szCs w:val="26"/>
                <w:rtl/>
              </w:rPr>
              <w:t xml:space="preserve"> </w:t>
            </w:r>
            <w:r w:rsidRPr="00BF0516">
              <w:rPr>
                <w:rFonts w:cs="2  Zar" w:hint="cs"/>
                <w:sz w:val="27"/>
                <w:szCs w:val="27"/>
                <w:rtl/>
              </w:rPr>
              <w:t>كليه اسرار و اطلاعاتي كه به موجب اين شرايط در اختيار برنده مناقصه و نيروهاي تحت پوشش وی قرار مي‌گيرد در حكم امانت بوده و برنده مناقصه حق افشاي آنها به غير را به هيچ طريقي ندارد. در صورت هرگونه گزارش و تأييد حراست دانشگاه، كارفرما مي‌تواند نسبت به فسخ قرارداد و جبران كليه خسارات وارده به تشخيص خود اقدام نمايد و برنده مناقصه در اين خصوص حق هيچ گونه اعتراض و شكايتي در هيچ مرجع قضايي نخواهد داشت. بديهي است كارفرما مي‌تواند موضوع را از طريق مراجع قضايي نيز پيگيري نمايد.</w:t>
            </w:r>
          </w:p>
          <w:p w:rsidR="00210B15" w:rsidRDefault="00210B15" w:rsidP="00210B15">
            <w:pPr>
              <w:tabs>
                <w:tab w:val="left" w:pos="458"/>
              </w:tabs>
              <w:spacing w:line="216" w:lineRule="auto"/>
              <w:jc w:val="lowKashida"/>
              <w:rPr>
                <w:rFonts w:cs="2  Zar"/>
                <w:sz w:val="26"/>
                <w:szCs w:val="26"/>
                <w:rtl/>
              </w:rPr>
            </w:pPr>
            <w:r w:rsidRPr="0042274B">
              <w:rPr>
                <w:rFonts w:cs="2  Titr" w:hint="cs"/>
                <w:color w:val="000000"/>
                <w:rtl/>
              </w:rPr>
              <w:t>تبصره 6:</w:t>
            </w:r>
            <w:r>
              <w:rPr>
                <w:rFonts w:cs="2  Zar" w:hint="cs"/>
                <w:noProof/>
                <w:color w:val="000000"/>
                <w:sz w:val="26"/>
                <w:szCs w:val="26"/>
                <w:rtl/>
              </w:rPr>
              <w:t xml:space="preserve"> </w:t>
            </w:r>
            <w:r w:rsidRPr="00BF0516">
              <w:rPr>
                <w:rFonts w:cs="2  Zar" w:hint="cs"/>
                <w:sz w:val="27"/>
                <w:szCs w:val="27"/>
                <w:rtl/>
              </w:rPr>
              <w:t>چنانچه در طول مدت برگزاري و انجام مراحل مناقصه و بعد از آن و اعلام برنده مناقصه و عقد قرارداد و...، هرگونه تغييراتي در قوانين و مصوبات دولت ابلاغ و دستور اجرا داده شود دانشگاه بدون پرداخت هيچگونه وجهي بابت خسارت و... مجاز به لغو مناقصه و عدم اعلام برنده و در صورت عقد قرارداد، لغو يكجانبه مراحل موصوف و فسخ قرارداد مربوطه خواهد بود و شركت متقاضي و طرف قرارداد حق هيچگونه اعتراضي را ندارد و اين امر (اعتراض) را از خود سلب مي نمايد.</w:t>
            </w:r>
            <w:r>
              <w:rPr>
                <w:rFonts w:cs="2  Zar" w:hint="cs"/>
                <w:sz w:val="26"/>
                <w:szCs w:val="26"/>
                <w:rtl/>
              </w:rPr>
              <w:t xml:space="preserve"> </w:t>
            </w:r>
          </w:p>
          <w:p w:rsidR="00210B15" w:rsidRDefault="00210B15" w:rsidP="00210B15">
            <w:pPr>
              <w:tabs>
                <w:tab w:val="left" w:pos="458"/>
              </w:tabs>
              <w:spacing w:line="216" w:lineRule="auto"/>
              <w:jc w:val="lowKashida"/>
              <w:rPr>
                <w:rFonts w:cs="2  Zar"/>
                <w:sz w:val="26"/>
                <w:szCs w:val="26"/>
                <w:rtl/>
              </w:rPr>
            </w:pPr>
            <w:r w:rsidRPr="0042274B">
              <w:rPr>
                <w:rFonts w:cs="2  Titr" w:hint="cs"/>
                <w:color w:val="000000"/>
                <w:rtl/>
              </w:rPr>
              <w:t xml:space="preserve">تبصره 7: </w:t>
            </w:r>
            <w:r w:rsidRPr="00BF0516">
              <w:rPr>
                <w:rFonts w:cs="2  Zar" w:hint="cs"/>
                <w:sz w:val="27"/>
                <w:szCs w:val="27"/>
                <w:rtl/>
              </w:rPr>
              <w:t>به استناد بخشنامه شماره 4054/م/3/791901 مورخ 4/7/88 حراست کل کشور و نامه شماره 4102/م مورخ 2/8/88  معاون محترم توسعه مدیریت و منابع وزارت بهداشت، درمان وآموزش پزشکی در صورتی که قبل از شروع یا در حین انجام خدمات موضوع قرارداد، عدم صلاحیت شرکت برنده مناقصه از سوی حراست دانشگاه یا سایر مراجع ذیصلاح اعلام گردد، خریدار درخصوص فسخ قرارداد مختار بوده و برنده مناقصه حق هیچ گونه اعتراضی را ندارد.</w:t>
            </w:r>
          </w:p>
          <w:p w:rsidR="00280A3A" w:rsidRPr="009142E5" w:rsidRDefault="00280A3A" w:rsidP="00824BC1">
            <w:pPr>
              <w:spacing w:line="216" w:lineRule="auto"/>
              <w:rPr>
                <w:rFonts w:cs="2  Titr"/>
                <w:sz w:val="10"/>
                <w:szCs w:val="10"/>
                <w:rtl/>
              </w:rPr>
            </w:pPr>
          </w:p>
        </w:tc>
      </w:tr>
      <w:tr w:rsidR="004E7833" w:rsidRPr="009142E5" w:rsidTr="009142E5">
        <w:tc>
          <w:tcPr>
            <w:tcW w:w="9286" w:type="dxa"/>
          </w:tcPr>
          <w:p w:rsidR="00FF0951" w:rsidRPr="00024F4D" w:rsidRDefault="00FF0951" w:rsidP="00824BC1">
            <w:pPr>
              <w:spacing w:line="216" w:lineRule="auto"/>
              <w:jc w:val="lowKashida"/>
              <w:rPr>
                <w:rFonts w:cs="2  Zar"/>
                <w:sz w:val="25"/>
                <w:szCs w:val="25"/>
                <w:rtl/>
              </w:rPr>
            </w:pPr>
            <w:r w:rsidRPr="0000033D">
              <w:rPr>
                <w:rFonts w:cs="2  Titr" w:hint="cs"/>
                <w:sz w:val="25"/>
                <w:szCs w:val="25"/>
                <w:u w:val="single"/>
                <w:rtl/>
              </w:rPr>
              <w:lastRenderedPageBreak/>
              <w:t>ماده8: توان مالي:</w:t>
            </w:r>
            <w:r w:rsidRPr="007148E5">
              <w:rPr>
                <w:rFonts w:cs="2  Titr" w:hint="cs"/>
                <w:sz w:val="22"/>
                <w:szCs w:val="22"/>
                <w:rtl/>
              </w:rPr>
              <w:t xml:space="preserve"> </w:t>
            </w:r>
            <w:r w:rsidRPr="00024F4D">
              <w:rPr>
                <w:rFonts w:cs="2  Zar" w:hint="cs"/>
                <w:sz w:val="25"/>
                <w:szCs w:val="25"/>
                <w:rtl/>
              </w:rPr>
              <w:t>با توجه به نوسان‌تخصيص اعتبار و احتمال عدم‌پرداخت مطالبات، پيمانكار مي‌بايستي توانائي تأمين و پرداخت حداقل سه ماه حقوق و مزايا به پرسنل تحت پوشش و هزينه‌هاي مربوط به موضوع قرارداد را داشته باشد.</w:t>
            </w:r>
          </w:p>
          <w:p w:rsidR="00FF0951" w:rsidRPr="006B121F" w:rsidRDefault="00FF0951" w:rsidP="00824BC1">
            <w:pPr>
              <w:spacing w:line="216" w:lineRule="auto"/>
              <w:jc w:val="lowKashida"/>
              <w:rPr>
                <w:rFonts w:cs="2  Zar"/>
                <w:sz w:val="27"/>
                <w:szCs w:val="27"/>
                <w:rtl/>
              </w:rPr>
            </w:pPr>
            <w:r w:rsidRPr="0042274B">
              <w:rPr>
                <w:rFonts w:cs="2  Titr" w:hint="cs"/>
                <w:color w:val="000000"/>
                <w:rtl/>
              </w:rPr>
              <w:lastRenderedPageBreak/>
              <w:t>تبصره:</w:t>
            </w:r>
            <w:r w:rsidRPr="006B121F">
              <w:rPr>
                <w:rFonts w:cs="2  Zar" w:hint="cs"/>
                <w:sz w:val="28"/>
                <w:szCs w:val="28"/>
                <w:rtl/>
              </w:rPr>
              <w:t xml:space="preserve"> </w:t>
            </w:r>
            <w:r w:rsidRPr="006B121F">
              <w:rPr>
                <w:rFonts w:cs="2  Zar" w:hint="cs"/>
                <w:sz w:val="27"/>
                <w:szCs w:val="27"/>
                <w:rtl/>
              </w:rPr>
              <w:t xml:space="preserve">در صورتيكه اعتبار لازم وجود داشته باشد ماده فوق ملاكي براي عدم پرداخت به </w:t>
            </w:r>
            <w:r w:rsidR="00532536">
              <w:rPr>
                <w:rFonts w:cs="2  Zar" w:hint="cs"/>
                <w:sz w:val="27"/>
                <w:szCs w:val="27"/>
                <w:rtl/>
              </w:rPr>
              <w:t>پیمانکار</w:t>
            </w:r>
            <w:r w:rsidRPr="006B121F">
              <w:rPr>
                <w:rFonts w:cs="2  Zar" w:hint="cs"/>
                <w:sz w:val="27"/>
                <w:szCs w:val="27"/>
                <w:rtl/>
              </w:rPr>
              <w:t xml:space="preserve"> در مدت سه ماه نمي‌باشد و كارفرما متعهد مي‌گردد كه پرداخت را انجام دهد.</w:t>
            </w:r>
          </w:p>
          <w:p w:rsidR="004E7833" w:rsidRPr="00FF0951" w:rsidRDefault="004E7833" w:rsidP="00824BC1">
            <w:pPr>
              <w:spacing w:line="216" w:lineRule="auto"/>
              <w:jc w:val="lowKashida"/>
              <w:rPr>
                <w:rFonts w:cs="2  Zar"/>
                <w:sz w:val="11"/>
                <w:szCs w:val="11"/>
                <w:rtl/>
              </w:rPr>
            </w:pPr>
          </w:p>
        </w:tc>
      </w:tr>
    </w:tbl>
    <w:p w:rsidR="00C92A51" w:rsidRDefault="00C92A51" w:rsidP="00824BC1">
      <w:pPr>
        <w:spacing w:line="216" w:lineRule="auto"/>
        <w:rPr>
          <w:rFonts w:cs="2  Titr"/>
          <w:sz w:val="10"/>
          <w:szCs w:val="10"/>
          <w:rtl/>
        </w:rPr>
      </w:pPr>
    </w:p>
    <w:tbl>
      <w:tblPr>
        <w:bidiVisu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60"/>
      </w:tblGrid>
      <w:tr w:rsidR="004E7833" w:rsidRPr="009142E5" w:rsidTr="009142E5">
        <w:tc>
          <w:tcPr>
            <w:tcW w:w="9286" w:type="dxa"/>
          </w:tcPr>
          <w:p w:rsidR="004E7833" w:rsidRPr="009142E5" w:rsidRDefault="00FF0951" w:rsidP="00824BC1">
            <w:pPr>
              <w:spacing w:line="216" w:lineRule="auto"/>
              <w:jc w:val="lowKashida"/>
              <w:rPr>
                <w:rFonts w:cs="2  Zar"/>
                <w:sz w:val="27"/>
                <w:szCs w:val="27"/>
                <w:rtl/>
              </w:rPr>
            </w:pPr>
            <w:r w:rsidRPr="0000033D">
              <w:rPr>
                <w:rFonts w:cs="2  Titr" w:hint="cs"/>
                <w:sz w:val="25"/>
                <w:szCs w:val="25"/>
                <w:u w:val="single"/>
                <w:rtl/>
              </w:rPr>
              <w:t>ماده9: كاهش و افزايش:</w:t>
            </w:r>
            <w:r w:rsidRPr="00220628">
              <w:rPr>
                <w:rFonts w:cs="2  Zar" w:hint="cs"/>
                <w:sz w:val="26"/>
                <w:szCs w:val="26"/>
                <w:rtl/>
              </w:rPr>
              <w:t xml:space="preserve"> </w:t>
            </w:r>
            <w:r w:rsidRPr="006B121F">
              <w:rPr>
                <w:rFonts w:cs="2  Zar" w:hint="cs"/>
                <w:sz w:val="27"/>
                <w:szCs w:val="27"/>
                <w:rtl/>
              </w:rPr>
              <w:t>كارفرما مي‌تواند</w:t>
            </w:r>
            <w:r>
              <w:rPr>
                <w:rFonts w:cs="2  Zar" w:hint="cs"/>
                <w:sz w:val="27"/>
                <w:szCs w:val="27"/>
                <w:rtl/>
              </w:rPr>
              <w:t xml:space="preserve"> پس از اخذ مجوزهاي لازم از دانشگاه (مديريت خدمات پشتيباني) </w:t>
            </w:r>
            <w:r w:rsidRPr="006B121F">
              <w:rPr>
                <w:rFonts w:cs="2  Zar" w:hint="cs"/>
                <w:sz w:val="27"/>
                <w:szCs w:val="27"/>
                <w:rtl/>
              </w:rPr>
              <w:t>حجم عمليات قرارداد و</w:t>
            </w:r>
            <w:r>
              <w:rPr>
                <w:rFonts w:cs="2  Zar" w:hint="cs"/>
                <w:sz w:val="27"/>
                <w:szCs w:val="27"/>
                <w:rtl/>
              </w:rPr>
              <w:t xml:space="preserve"> </w:t>
            </w:r>
            <w:r w:rsidRPr="006B121F">
              <w:rPr>
                <w:rFonts w:cs="2  Zar" w:hint="cs"/>
                <w:sz w:val="27"/>
                <w:szCs w:val="27"/>
                <w:rtl/>
              </w:rPr>
              <w:t>به تبع آن مبلغ</w:t>
            </w:r>
            <w:r>
              <w:rPr>
                <w:rFonts w:cs="2  Zar" w:hint="cs"/>
                <w:sz w:val="27"/>
                <w:szCs w:val="27"/>
                <w:rtl/>
              </w:rPr>
              <w:t xml:space="preserve"> </w:t>
            </w:r>
            <w:r w:rsidRPr="006B121F">
              <w:rPr>
                <w:rFonts w:cs="2  Zar" w:hint="cs"/>
                <w:sz w:val="27"/>
                <w:szCs w:val="27"/>
                <w:rtl/>
              </w:rPr>
              <w:t>ريالي قرارداد را تا 25% كاهش</w:t>
            </w:r>
            <w:r>
              <w:rPr>
                <w:rFonts w:cs="2  Zar" w:hint="cs"/>
                <w:sz w:val="27"/>
                <w:szCs w:val="27"/>
                <w:rtl/>
              </w:rPr>
              <w:t xml:space="preserve"> يا افزايش دهد.</w:t>
            </w:r>
          </w:p>
        </w:tc>
      </w:tr>
    </w:tbl>
    <w:p w:rsidR="004E7833" w:rsidRDefault="004E7833" w:rsidP="00824BC1">
      <w:pPr>
        <w:spacing w:line="216" w:lineRule="auto"/>
        <w:rPr>
          <w:rFonts w:cs="2  Titr"/>
          <w:sz w:val="10"/>
          <w:szCs w:val="10"/>
          <w:rtl/>
        </w:rPr>
      </w:pPr>
    </w:p>
    <w:tbl>
      <w:tblPr>
        <w:bidiVisu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60"/>
      </w:tblGrid>
      <w:tr w:rsidR="004E7833" w:rsidRPr="009142E5" w:rsidTr="009142E5">
        <w:tc>
          <w:tcPr>
            <w:tcW w:w="9286" w:type="dxa"/>
          </w:tcPr>
          <w:p w:rsidR="00FF0951" w:rsidRPr="00220628" w:rsidRDefault="00FF0951" w:rsidP="00824BC1">
            <w:pPr>
              <w:spacing w:line="216" w:lineRule="auto"/>
              <w:jc w:val="lowKashida"/>
              <w:rPr>
                <w:rFonts w:cs="2  Zar"/>
                <w:sz w:val="27"/>
                <w:szCs w:val="27"/>
                <w:rtl/>
              </w:rPr>
            </w:pPr>
            <w:r w:rsidRPr="0000033D">
              <w:rPr>
                <w:rFonts w:cs="2  Titr" w:hint="cs"/>
                <w:sz w:val="25"/>
                <w:szCs w:val="25"/>
                <w:u w:val="single"/>
                <w:rtl/>
              </w:rPr>
              <w:t>ماده10: منع مداخله:</w:t>
            </w:r>
            <w:r>
              <w:rPr>
                <w:rFonts w:cs="2  Titr" w:hint="cs"/>
                <w:sz w:val="22"/>
                <w:szCs w:val="22"/>
                <w:rtl/>
              </w:rPr>
              <w:t xml:space="preserve"> </w:t>
            </w:r>
            <w:r w:rsidRPr="00220628">
              <w:rPr>
                <w:rFonts w:cs="2  Zar" w:hint="cs"/>
                <w:sz w:val="27"/>
                <w:szCs w:val="27"/>
                <w:rtl/>
              </w:rPr>
              <w:t>پيمانكار اعلام</w:t>
            </w:r>
            <w:r>
              <w:rPr>
                <w:rFonts w:cs="2  Zar" w:hint="cs"/>
                <w:sz w:val="27"/>
                <w:szCs w:val="27"/>
                <w:rtl/>
              </w:rPr>
              <w:t xml:space="preserve"> </w:t>
            </w:r>
            <w:r w:rsidRPr="00220628">
              <w:rPr>
                <w:rFonts w:cs="2  Zar" w:hint="cs"/>
                <w:sz w:val="27"/>
                <w:szCs w:val="27"/>
                <w:rtl/>
              </w:rPr>
              <w:t>و</w:t>
            </w:r>
            <w:r>
              <w:rPr>
                <w:rFonts w:cs="2  Zar" w:hint="cs"/>
                <w:sz w:val="27"/>
                <w:szCs w:val="27"/>
                <w:rtl/>
              </w:rPr>
              <w:t xml:space="preserve"> </w:t>
            </w:r>
            <w:r w:rsidRPr="00220628">
              <w:rPr>
                <w:rFonts w:cs="2  Zar" w:hint="cs"/>
                <w:sz w:val="27"/>
                <w:szCs w:val="27"/>
                <w:rtl/>
              </w:rPr>
              <w:t>تأييد مي‌نمايد</w:t>
            </w:r>
            <w:r>
              <w:rPr>
                <w:rFonts w:cs="2  Zar" w:hint="cs"/>
                <w:sz w:val="27"/>
                <w:szCs w:val="27"/>
                <w:rtl/>
              </w:rPr>
              <w:t xml:space="preserve"> </w:t>
            </w:r>
            <w:r w:rsidRPr="00220628">
              <w:rPr>
                <w:rFonts w:cs="2  Zar" w:hint="cs"/>
                <w:sz w:val="27"/>
                <w:szCs w:val="27"/>
                <w:rtl/>
              </w:rPr>
              <w:t>كه</w:t>
            </w:r>
            <w:r>
              <w:rPr>
                <w:rFonts w:cs="2  Zar" w:hint="cs"/>
                <w:sz w:val="27"/>
                <w:szCs w:val="27"/>
                <w:rtl/>
              </w:rPr>
              <w:t xml:space="preserve"> </w:t>
            </w:r>
            <w:r w:rsidRPr="00220628">
              <w:rPr>
                <w:rFonts w:cs="2  Zar" w:hint="cs"/>
                <w:sz w:val="27"/>
                <w:szCs w:val="27"/>
                <w:rtl/>
              </w:rPr>
              <w:t>مشمول ممنوعيت</w:t>
            </w:r>
            <w:r>
              <w:rPr>
                <w:rFonts w:cs="2  Zar" w:hint="cs"/>
                <w:sz w:val="27"/>
                <w:szCs w:val="27"/>
                <w:rtl/>
              </w:rPr>
              <w:t xml:space="preserve"> </w:t>
            </w:r>
            <w:r w:rsidRPr="00220628">
              <w:rPr>
                <w:rFonts w:cs="2  Zar" w:hint="cs"/>
                <w:sz w:val="27"/>
                <w:szCs w:val="27"/>
                <w:rtl/>
              </w:rPr>
              <w:t>قانون</w:t>
            </w:r>
            <w:r>
              <w:rPr>
                <w:rFonts w:cs="2  Zar" w:hint="cs"/>
                <w:sz w:val="27"/>
                <w:szCs w:val="27"/>
                <w:rtl/>
              </w:rPr>
              <w:t xml:space="preserve"> </w:t>
            </w:r>
            <w:r w:rsidRPr="00220628">
              <w:rPr>
                <w:rFonts w:cs="2  Zar" w:hint="cs"/>
                <w:sz w:val="27"/>
                <w:szCs w:val="27"/>
                <w:rtl/>
              </w:rPr>
              <w:t>منع</w:t>
            </w:r>
            <w:r>
              <w:rPr>
                <w:rFonts w:cs="2  Zar" w:hint="cs"/>
                <w:sz w:val="27"/>
                <w:szCs w:val="27"/>
                <w:rtl/>
              </w:rPr>
              <w:t xml:space="preserve"> </w:t>
            </w:r>
            <w:r w:rsidRPr="00220628">
              <w:rPr>
                <w:rFonts w:cs="2  Zar" w:hint="cs"/>
                <w:sz w:val="27"/>
                <w:szCs w:val="27"/>
                <w:rtl/>
              </w:rPr>
              <w:t>مداخله</w:t>
            </w:r>
            <w:r>
              <w:rPr>
                <w:rFonts w:cs="2  Zar" w:hint="cs"/>
                <w:sz w:val="27"/>
                <w:szCs w:val="27"/>
                <w:rtl/>
              </w:rPr>
              <w:t xml:space="preserve"> </w:t>
            </w:r>
            <w:r w:rsidRPr="00220628">
              <w:rPr>
                <w:rFonts w:cs="2  Zar" w:hint="cs"/>
                <w:sz w:val="27"/>
                <w:szCs w:val="27"/>
                <w:rtl/>
              </w:rPr>
              <w:t>كاركنان</w:t>
            </w:r>
            <w:r>
              <w:rPr>
                <w:rFonts w:cs="2  Zar" w:hint="cs"/>
                <w:sz w:val="27"/>
                <w:szCs w:val="27"/>
                <w:rtl/>
              </w:rPr>
              <w:t xml:space="preserve"> </w:t>
            </w:r>
            <w:r w:rsidRPr="00220628">
              <w:rPr>
                <w:rFonts w:cs="2  Zar" w:hint="cs"/>
                <w:sz w:val="27"/>
                <w:szCs w:val="27"/>
                <w:rtl/>
              </w:rPr>
              <w:t>دولت</w:t>
            </w:r>
            <w:r>
              <w:rPr>
                <w:rFonts w:cs="2  Zar" w:hint="cs"/>
                <w:sz w:val="27"/>
                <w:szCs w:val="27"/>
                <w:rtl/>
              </w:rPr>
              <w:t xml:space="preserve"> </w:t>
            </w:r>
            <w:r w:rsidRPr="00220628">
              <w:rPr>
                <w:rFonts w:cs="2  Zar" w:hint="cs"/>
                <w:sz w:val="27"/>
                <w:szCs w:val="27"/>
                <w:rtl/>
              </w:rPr>
              <w:t>مصوب</w:t>
            </w:r>
            <w:r>
              <w:rPr>
                <w:rFonts w:cs="2  Zar" w:hint="cs"/>
                <w:sz w:val="27"/>
                <w:szCs w:val="27"/>
                <w:rtl/>
              </w:rPr>
              <w:t xml:space="preserve"> </w:t>
            </w:r>
            <w:r w:rsidRPr="00220628">
              <w:rPr>
                <w:rFonts w:cs="2  Zar" w:hint="cs"/>
                <w:sz w:val="27"/>
                <w:szCs w:val="27"/>
                <w:rtl/>
              </w:rPr>
              <w:t>22 دي‌ماه سال</w:t>
            </w:r>
            <w:r>
              <w:rPr>
                <w:rFonts w:cs="2  Zar" w:hint="cs"/>
                <w:sz w:val="27"/>
                <w:szCs w:val="27"/>
                <w:rtl/>
              </w:rPr>
              <w:t xml:space="preserve"> </w:t>
            </w:r>
            <w:r w:rsidRPr="00220628">
              <w:rPr>
                <w:rFonts w:cs="2  Zar" w:hint="cs"/>
                <w:sz w:val="27"/>
                <w:szCs w:val="27"/>
                <w:rtl/>
              </w:rPr>
              <w:t>1337 نمي‌باشد.</w:t>
            </w:r>
          </w:p>
          <w:p w:rsidR="004E7833" w:rsidRPr="00FF0951" w:rsidRDefault="004E7833" w:rsidP="00824BC1">
            <w:pPr>
              <w:spacing w:line="216" w:lineRule="auto"/>
              <w:jc w:val="lowKashida"/>
              <w:rPr>
                <w:rFonts w:cs="2  Zar"/>
                <w:sz w:val="7"/>
                <w:szCs w:val="7"/>
                <w:rtl/>
              </w:rPr>
            </w:pPr>
          </w:p>
        </w:tc>
      </w:tr>
      <w:tr w:rsidR="004E7833" w:rsidRPr="009142E5" w:rsidTr="009142E5">
        <w:tc>
          <w:tcPr>
            <w:tcW w:w="9286" w:type="dxa"/>
          </w:tcPr>
          <w:p w:rsidR="004E7833" w:rsidRPr="009142E5" w:rsidRDefault="00FF0951" w:rsidP="00824BC1">
            <w:pPr>
              <w:spacing w:line="216" w:lineRule="auto"/>
              <w:jc w:val="lowKashida"/>
              <w:rPr>
                <w:rFonts w:cs="2  Zar"/>
                <w:sz w:val="27"/>
                <w:szCs w:val="27"/>
                <w:rtl/>
              </w:rPr>
            </w:pPr>
            <w:r w:rsidRPr="0000033D">
              <w:rPr>
                <w:rFonts w:cs="2  Titr" w:hint="cs"/>
                <w:sz w:val="25"/>
                <w:szCs w:val="25"/>
                <w:u w:val="single"/>
                <w:rtl/>
              </w:rPr>
              <w:t>ماده11: انتقال به غير:</w:t>
            </w:r>
            <w:r w:rsidRPr="007148E5">
              <w:rPr>
                <w:rFonts w:cs="2  Zar" w:hint="cs"/>
                <w:sz w:val="26"/>
                <w:szCs w:val="26"/>
                <w:rtl/>
              </w:rPr>
              <w:t xml:space="preserve"> </w:t>
            </w:r>
            <w:r w:rsidRPr="00220628">
              <w:rPr>
                <w:rFonts w:cs="2  Zar" w:hint="cs"/>
                <w:sz w:val="27"/>
                <w:szCs w:val="27"/>
                <w:rtl/>
              </w:rPr>
              <w:t>پيمانكار حق واگذاري موضوع قرارداد را به اشخاص ديگر كلاً يا جزاً (اعم از حقيقي يا حقوقي) ندارد.</w:t>
            </w:r>
          </w:p>
        </w:tc>
      </w:tr>
    </w:tbl>
    <w:p w:rsidR="004E7833" w:rsidRPr="00532536" w:rsidRDefault="004E7833" w:rsidP="00824BC1">
      <w:pPr>
        <w:spacing w:line="216" w:lineRule="auto"/>
        <w:rPr>
          <w:rFonts w:cs="2  Titr"/>
          <w:sz w:val="4"/>
          <w:szCs w:val="4"/>
          <w:rtl/>
        </w:rPr>
      </w:pPr>
    </w:p>
    <w:tbl>
      <w:tblPr>
        <w:bidiVisu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60"/>
      </w:tblGrid>
      <w:tr w:rsidR="004E7833" w:rsidRPr="009142E5" w:rsidTr="009142E5">
        <w:tc>
          <w:tcPr>
            <w:tcW w:w="9286" w:type="dxa"/>
          </w:tcPr>
          <w:p w:rsidR="004E7833" w:rsidRPr="00024F4D" w:rsidRDefault="00FF0951" w:rsidP="00824BC1">
            <w:pPr>
              <w:spacing w:line="216" w:lineRule="auto"/>
              <w:jc w:val="both"/>
              <w:rPr>
                <w:rFonts w:cs="2  Zar"/>
                <w:sz w:val="26"/>
                <w:szCs w:val="26"/>
                <w:rtl/>
              </w:rPr>
            </w:pPr>
            <w:r w:rsidRPr="0000033D">
              <w:rPr>
                <w:rFonts w:cs="2  Titr" w:hint="cs"/>
                <w:sz w:val="25"/>
                <w:szCs w:val="25"/>
                <w:u w:val="single"/>
                <w:rtl/>
              </w:rPr>
              <w:t>ماده12: فورس ماژور:</w:t>
            </w:r>
            <w:r>
              <w:rPr>
                <w:rFonts w:cs="2  Titr" w:hint="cs"/>
                <w:sz w:val="22"/>
                <w:szCs w:val="22"/>
                <w:rtl/>
              </w:rPr>
              <w:t xml:space="preserve"> </w:t>
            </w:r>
            <w:r w:rsidRPr="00220628">
              <w:rPr>
                <w:rFonts w:cs="2  Zar" w:hint="cs"/>
                <w:sz w:val="27"/>
                <w:szCs w:val="27"/>
                <w:rtl/>
              </w:rPr>
              <w:t>پيمانكار در صورت بروز حوادث غيرمترقبه و اپيدمي‌ها و ... با توجه به شرايط خاص حاكم بر وزارت بهداشت، درمان و آموزش پزشكي موظف به همكاري با كارفرما مي‌باشد و در صورت عدم امكان ادامه قرارداد، پس از رفع موارد مي‌بايستي نسبت به ادامه فعاليت خود اقدام نمايد.</w:t>
            </w:r>
          </w:p>
        </w:tc>
      </w:tr>
    </w:tbl>
    <w:p w:rsidR="004E7833" w:rsidRPr="00532536" w:rsidRDefault="004E7833" w:rsidP="00824BC1">
      <w:pPr>
        <w:spacing w:line="216" w:lineRule="auto"/>
        <w:rPr>
          <w:rFonts w:cs="2  Titr"/>
          <w:sz w:val="4"/>
          <w:szCs w:val="4"/>
          <w:rtl/>
        </w:rPr>
      </w:pPr>
    </w:p>
    <w:tbl>
      <w:tblPr>
        <w:bidiVisu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60"/>
      </w:tblGrid>
      <w:tr w:rsidR="004E7833" w:rsidRPr="009142E5" w:rsidTr="009142E5">
        <w:tc>
          <w:tcPr>
            <w:tcW w:w="9286" w:type="dxa"/>
          </w:tcPr>
          <w:p w:rsidR="00FF0951" w:rsidRPr="003724B8" w:rsidRDefault="00FF0951" w:rsidP="00C92A51">
            <w:pPr>
              <w:jc w:val="lowKashida"/>
              <w:rPr>
                <w:rFonts w:cs="2  Zar"/>
                <w:sz w:val="27"/>
                <w:szCs w:val="27"/>
                <w:rtl/>
              </w:rPr>
            </w:pPr>
            <w:r w:rsidRPr="0000033D">
              <w:rPr>
                <w:rFonts w:cs="2  Titr" w:hint="cs"/>
                <w:sz w:val="25"/>
                <w:szCs w:val="25"/>
                <w:u w:val="single"/>
                <w:rtl/>
              </w:rPr>
              <w:t>ماده13: تمديد سه ماهه:</w:t>
            </w:r>
            <w:r w:rsidRPr="007148E5">
              <w:rPr>
                <w:rFonts w:cs="2  Titr" w:hint="cs"/>
                <w:sz w:val="22"/>
                <w:szCs w:val="22"/>
                <w:rtl/>
              </w:rPr>
              <w:t xml:space="preserve"> </w:t>
            </w:r>
            <w:r w:rsidRPr="003724B8">
              <w:rPr>
                <w:rFonts w:cs="2  Zar" w:hint="cs"/>
                <w:sz w:val="27"/>
                <w:szCs w:val="27"/>
                <w:rtl/>
              </w:rPr>
              <w:t>پيمانكار موظف خواهد بود پس از اتمام قرارداد تا معرفي پيمانكار جديد به مدت سه ماه</w:t>
            </w:r>
            <w:r>
              <w:rPr>
                <w:rFonts w:cs="2  Zar" w:hint="cs"/>
                <w:sz w:val="27"/>
                <w:szCs w:val="27"/>
                <w:rtl/>
              </w:rPr>
              <w:t xml:space="preserve"> </w:t>
            </w:r>
            <w:r w:rsidRPr="003724B8">
              <w:rPr>
                <w:rFonts w:cs="2  Zar" w:hint="cs"/>
                <w:sz w:val="27"/>
                <w:szCs w:val="27"/>
                <w:rtl/>
              </w:rPr>
              <w:t>با</w:t>
            </w:r>
            <w:r>
              <w:rPr>
                <w:rFonts w:cs="2  Zar" w:hint="cs"/>
                <w:sz w:val="27"/>
                <w:szCs w:val="27"/>
                <w:rtl/>
              </w:rPr>
              <w:t xml:space="preserve"> مبلغ كارشناسي جديد</w:t>
            </w:r>
            <w:r w:rsidRPr="003724B8">
              <w:rPr>
                <w:rFonts w:cs="2  Zar" w:hint="cs"/>
                <w:sz w:val="27"/>
                <w:szCs w:val="27"/>
                <w:rtl/>
              </w:rPr>
              <w:t xml:space="preserve"> و شرايط تعيين شده در قرارداد به كار خود ادامه دهد.</w:t>
            </w:r>
          </w:p>
          <w:p w:rsidR="004E7833" w:rsidRPr="009142E5" w:rsidRDefault="00FF0951" w:rsidP="00C92A51">
            <w:pPr>
              <w:jc w:val="both"/>
              <w:rPr>
                <w:rFonts w:cs="2  Zar"/>
                <w:sz w:val="27"/>
                <w:szCs w:val="27"/>
                <w:rtl/>
              </w:rPr>
            </w:pPr>
            <w:r w:rsidRPr="0042274B">
              <w:rPr>
                <w:rFonts w:cs="2  Titr" w:hint="cs"/>
                <w:color w:val="000000"/>
                <w:rtl/>
              </w:rPr>
              <w:t>تبصره:</w:t>
            </w:r>
            <w:r w:rsidRPr="004561B8">
              <w:rPr>
                <w:rFonts w:cs="2  Zar" w:hint="cs"/>
                <w:sz w:val="27"/>
                <w:szCs w:val="27"/>
                <w:rtl/>
              </w:rPr>
              <w:t>درصورتيكه پيمانكاربه دلايلي تمايل ويا توانائي</w:t>
            </w:r>
            <w:r>
              <w:rPr>
                <w:rFonts w:cs="2  Zar" w:hint="cs"/>
                <w:sz w:val="27"/>
                <w:szCs w:val="27"/>
                <w:rtl/>
              </w:rPr>
              <w:t>‌</w:t>
            </w:r>
            <w:r w:rsidRPr="004561B8">
              <w:rPr>
                <w:rFonts w:cs="2  Zar" w:hint="cs"/>
                <w:sz w:val="27"/>
                <w:szCs w:val="27"/>
                <w:rtl/>
              </w:rPr>
              <w:t>لازم جهت</w:t>
            </w:r>
            <w:r>
              <w:rPr>
                <w:rFonts w:cs="2  Zar" w:hint="cs"/>
                <w:sz w:val="27"/>
                <w:szCs w:val="27"/>
                <w:rtl/>
              </w:rPr>
              <w:t>‌</w:t>
            </w:r>
            <w:r w:rsidRPr="004561B8">
              <w:rPr>
                <w:rFonts w:cs="2  Zar" w:hint="cs"/>
                <w:sz w:val="27"/>
                <w:szCs w:val="27"/>
                <w:rtl/>
              </w:rPr>
              <w:t>انجام تعهدات</w:t>
            </w:r>
            <w:r>
              <w:rPr>
                <w:rFonts w:cs="2  Zar" w:hint="cs"/>
                <w:sz w:val="27"/>
                <w:szCs w:val="27"/>
                <w:rtl/>
              </w:rPr>
              <w:t>‌</w:t>
            </w:r>
            <w:r w:rsidRPr="004561B8">
              <w:rPr>
                <w:rFonts w:cs="2  Zar" w:hint="cs"/>
                <w:sz w:val="27"/>
                <w:szCs w:val="27"/>
                <w:rtl/>
              </w:rPr>
              <w:t>موضوع</w:t>
            </w:r>
            <w:r>
              <w:rPr>
                <w:rFonts w:cs="2  Zar" w:hint="cs"/>
                <w:sz w:val="27"/>
                <w:szCs w:val="27"/>
                <w:rtl/>
              </w:rPr>
              <w:t>‌</w:t>
            </w:r>
            <w:r w:rsidRPr="004561B8">
              <w:rPr>
                <w:rFonts w:cs="2  Zar" w:hint="cs"/>
                <w:sz w:val="27"/>
                <w:szCs w:val="27"/>
                <w:rtl/>
              </w:rPr>
              <w:t>قرارداد را نداشته</w:t>
            </w:r>
            <w:r>
              <w:rPr>
                <w:rFonts w:cs="2  Zar" w:hint="cs"/>
                <w:sz w:val="27"/>
                <w:szCs w:val="27"/>
                <w:rtl/>
              </w:rPr>
              <w:t>‌</w:t>
            </w:r>
            <w:r w:rsidRPr="004561B8">
              <w:rPr>
                <w:rFonts w:cs="2  Zar" w:hint="cs"/>
                <w:sz w:val="27"/>
                <w:szCs w:val="27"/>
                <w:rtl/>
              </w:rPr>
              <w:t>باشد ميبايست از زمان</w:t>
            </w:r>
            <w:r>
              <w:rPr>
                <w:rFonts w:cs="2  Zar" w:hint="cs"/>
                <w:sz w:val="27"/>
                <w:szCs w:val="27"/>
                <w:rtl/>
              </w:rPr>
              <w:t>‌</w:t>
            </w:r>
            <w:r w:rsidRPr="004561B8">
              <w:rPr>
                <w:rFonts w:cs="2  Zar" w:hint="cs"/>
                <w:sz w:val="27"/>
                <w:szCs w:val="27"/>
                <w:rtl/>
              </w:rPr>
              <w:t>اعلام</w:t>
            </w:r>
            <w:r>
              <w:rPr>
                <w:rFonts w:cs="2  Zar" w:hint="cs"/>
                <w:sz w:val="27"/>
                <w:szCs w:val="27"/>
                <w:rtl/>
              </w:rPr>
              <w:t>‌</w:t>
            </w:r>
            <w:r w:rsidRPr="004561B8">
              <w:rPr>
                <w:rFonts w:cs="2  Zar" w:hint="cs"/>
                <w:sz w:val="27"/>
                <w:szCs w:val="27"/>
                <w:rtl/>
              </w:rPr>
              <w:t>كتبي به كارفرما به مدت سه</w:t>
            </w:r>
            <w:r>
              <w:rPr>
                <w:rFonts w:cs="2  Zar" w:hint="cs"/>
                <w:sz w:val="27"/>
                <w:szCs w:val="27"/>
                <w:rtl/>
              </w:rPr>
              <w:t xml:space="preserve"> </w:t>
            </w:r>
            <w:r w:rsidRPr="004561B8">
              <w:rPr>
                <w:rFonts w:cs="2  Zar" w:hint="cs"/>
                <w:sz w:val="27"/>
                <w:szCs w:val="27"/>
                <w:rtl/>
              </w:rPr>
              <w:t>ماه بكار خود ادامه</w:t>
            </w:r>
            <w:r>
              <w:rPr>
                <w:rFonts w:cs="2  Zar" w:hint="cs"/>
                <w:sz w:val="27"/>
                <w:szCs w:val="27"/>
                <w:rtl/>
              </w:rPr>
              <w:t>‌</w:t>
            </w:r>
            <w:r w:rsidRPr="004561B8">
              <w:rPr>
                <w:rFonts w:cs="2  Zar" w:hint="cs"/>
                <w:sz w:val="27"/>
                <w:szCs w:val="27"/>
                <w:rtl/>
              </w:rPr>
              <w:t>دهد تا ضمن بررسي</w:t>
            </w:r>
            <w:r>
              <w:rPr>
                <w:rFonts w:cs="2  Zar" w:hint="cs"/>
                <w:sz w:val="27"/>
                <w:szCs w:val="27"/>
                <w:rtl/>
              </w:rPr>
              <w:t>‌</w:t>
            </w:r>
            <w:r w:rsidRPr="004561B8">
              <w:rPr>
                <w:rFonts w:cs="2  Zar" w:hint="cs"/>
                <w:sz w:val="27"/>
                <w:szCs w:val="27"/>
                <w:rtl/>
              </w:rPr>
              <w:t xml:space="preserve">كارفرما در رابطه با ادامه يا فسخ قرارداد اتخاذ تصميم گردد. بديهي است كه كارفرما درضبط سپرده </w:t>
            </w:r>
            <w:r w:rsidR="00532536">
              <w:rPr>
                <w:rFonts w:cs="2  Zar" w:hint="cs"/>
                <w:sz w:val="27"/>
                <w:szCs w:val="27"/>
                <w:rtl/>
              </w:rPr>
              <w:t>تضمین انجام تعهدات</w:t>
            </w:r>
            <w:r w:rsidRPr="004561B8">
              <w:rPr>
                <w:rFonts w:cs="2  Zar" w:hint="cs"/>
                <w:sz w:val="27"/>
                <w:szCs w:val="27"/>
                <w:rtl/>
              </w:rPr>
              <w:t xml:space="preserve"> وي به</w:t>
            </w:r>
            <w:r>
              <w:rPr>
                <w:rFonts w:cs="2  Zar" w:hint="cs"/>
                <w:sz w:val="27"/>
                <w:szCs w:val="27"/>
                <w:rtl/>
              </w:rPr>
              <w:t>‌</w:t>
            </w:r>
            <w:r w:rsidRPr="004561B8">
              <w:rPr>
                <w:rFonts w:cs="2  Zar" w:hint="cs"/>
                <w:sz w:val="27"/>
                <w:szCs w:val="27"/>
                <w:rtl/>
              </w:rPr>
              <w:t>نفع دولت مختارخواهد بود.</w:t>
            </w:r>
          </w:p>
        </w:tc>
      </w:tr>
    </w:tbl>
    <w:p w:rsidR="00024F4D" w:rsidRPr="00532536" w:rsidRDefault="00024F4D" w:rsidP="00824BC1">
      <w:pPr>
        <w:spacing w:line="216" w:lineRule="auto"/>
        <w:rPr>
          <w:rFonts w:cs="2  Titr"/>
          <w:sz w:val="4"/>
          <w:szCs w:val="4"/>
          <w:rtl/>
        </w:rPr>
      </w:pPr>
    </w:p>
    <w:tbl>
      <w:tblPr>
        <w:bidiVisu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60"/>
      </w:tblGrid>
      <w:tr w:rsidR="004E7833" w:rsidRPr="009142E5" w:rsidTr="009142E5">
        <w:tc>
          <w:tcPr>
            <w:tcW w:w="9286" w:type="dxa"/>
          </w:tcPr>
          <w:p w:rsidR="00C92A51" w:rsidRDefault="00FF0951" w:rsidP="00C92A51">
            <w:pPr>
              <w:jc w:val="lowKashida"/>
              <w:rPr>
                <w:rFonts w:cs="2  Titr"/>
                <w:sz w:val="22"/>
                <w:szCs w:val="22"/>
                <w:rtl/>
              </w:rPr>
            </w:pPr>
            <w:r w:rsidRPr="0000033D">
              <w:rPr>
                <w:rFonts w:cs="2  Titr" w:hint="cs"/>
                <w:sz w:val="25"/>
                <w:szCs w:val="25"/>
                <w:u w:val="single"/>
                <w:rtl/>
              </w:rPr>
              <w:t>ماده14: عدم تعهد كارفرما:</w:t>
            </w:r>
            <w:r w:rsidRPr="007148E5">
              <w:rPr>
                <w:rFonts w:cs="2  Titr" w:hint="cs"/>
                <w:sz w:val="22"/>
                <w:szCs w:val="22"/>
                <w:rtl/>
              </w:rPr>
              <w:t xml:space="preserve"> </w:t>
            </w:r>
          </w:p>
          <w:p w:rsidR="00FF0951" w:rsidRPr="00220628" w:rsidRDefault="00FF0951" w:rsidP="00C92A51">
            <w:pPr>
              <w:jc w:val="lowKashida"/>
              <w:rPr>
                <w:rFonts w:cs="2  Zar"/>
                <w:sz w:val="27"/>
                <w:szCs w:val="27"/>
                <w:rtl/>
              </w:rPr>
            </w:pPr>
            <w:r w:rsidRPr="00220628">
              <w:rPr>
                <w:rFonts w:cs="2  Zar" w:hint="cs"/>
                <w:sz w:val="27"/>
                <w:szCs w:val="27"/>
                <w:rtl/>
              </w:rPr>
              <w:t>كليه كارگران تحت پوشش پيمانكار هيچگونه رابطه استخدامي با كارفرما نداشته و مسئوليتهاي حقوقي و جزايي</w:t>
            </w:r>
            <w:r>
              <w:rPr>
                <w:rFonts w:cs="2  Zar" w:hint="cs"/>
                <w:sz w:val="27"/>
                <w:szCs w:val="27"/>
                <w:rtl/>
              </w:rPr>
              <w:t xml:space="preserve"> </w:t>
            </w:r>
            <w:r w:rsidRPr="00220628">
              <w:rPr>
                <w:rFonts w:cs="2  Zar" w:hint="cs"/>
                <w:sz w:val="27"/>
                <w:szCs w:val="27"/>
                <w:rtl/>
              </w:rPr>
              <w:t>ناشي از</w:t>
            </w:r>
            <w:r>
              <w:rPr>
                <w:rFonts w:cs="2  Zar" w:hint="cs"/>
                <w:sz w:val="27"/>
                <w:szCs w:val="27"/>
                <w:rtl/>
              </w:rPr>
              <w:t xml:space="preserve"> </w:t>
            </w:r>
            <w:r w:rsidRPr="00220628">
              <w:rPr>
                <w:rFonts w:cs="2  Zar" w:hint="cs"/>
                <w:sz w:val="27"/>
                <w:szCs w:val="27"/>
                <w:rtl/>
              </w:rPr>
              <w:t>ر</w:t>
            </w:r>
            <w:r>
              <w:rPr>
                <w:rFonts w:cs="2  Zar" w:hint="cs"/>
                <w:sz w:val="27"/>
                <w:szCs w:val="27"/>
                <w:rtl/>
              </w:rPr>
              <w:t>و</w:t>
            </w:r>
            <w:r w:rsidRPr="00220628">
              <w:rPr>
                <w:rFonts w:cs="2  Zar" w:hint="cs"/>
                <w:sz w:val="27"/>
                <w:szCs w:val="27"/>
                <w:rtl/>
              </w:rPr>
              <w:t>ابط كار و</w:t>
            </w:r>
            <w:r>
              <w:rPr>
                <w:rFonts w:cs="2  Zar" w:hint="cs"/>
                <w:sz w:val="27"/>
                <w:szCs w:val="27"/>
                <w:rtl/>
              </w:rPr>
              <w:t xml:space="preserve"> </w:t>
            </w:r>
            <w:r w:rsidRPr="00220628">
              <w:rPr>
                <w:rFonts w:cs="2  Zar" w:hint="cs"/>
                <w:sz w:val="27"/>
                <w:szCs w:val="27"/>
                <w:rtl/>
              </w:rPr>
              <w:t>مقررات قانون تأمين</w:t>
            </w:r>
            <w:r>
              <w:rPr>
                <w:rFonts w:cs="2  Zar" w:hint="cs"/>
                <w:sz w:val="27"/>
                <w:szCs w:val="27"/>
                <w:rtl/>
              </w:rPr>
              <w:t xml:space="preserve"> </w:t>
            </w:r>
            <w:r w:rsidRPr="00220628">
              <w:rPr>
                <w:rFonts w:cs="2  Zar" w:hint="cs"/>
                <w:sz w:val="27"/>
                <w:szCs w:val="27"/>
                <w:rtl/>
              </w:rPr>
              <w:t>اجتماعي و</w:t>
            </w:r>
            <w:r>
              <w:rPr>
                <w:rFonts w:cs="2  Zar" w:hint="cs"/>
                <w:sz w:val="27"/>
                <w:szCs w:val="27"/>
                <w:rtl/>
              </w:rPr>
              <w:t xml:space="preserve"> </w:t>
            </w:r>
            <w:r w:rsidRPr="00220628">
              <w:rPr>
                <w:rFonts w:cs="2  Zar" w:hint="cs"/>
                <w:sz w:val="27"/>
                <w:szCs w:val="27"/>
                <w:rtl/>
              </w:rPr>
              <w:t>طرح طبقه‌ب</w:t>
            </w:r>
            <w:r>
              <w:rPr>
                <w:rFonts w:cs="2  Zar" w:hint="cs"/>
                <w:sz w:val="27"/>
                <w:szCs w:val="27"/>
                <w:rtl/>
              </w:rPr>
              <w:t>ن</w:t>
            </w:r>
            <w:r w:rsidRPr="00220628">
              <w:rPr>
                <w:rFonts w:cs="2  Zar" w:hint="cs"/>
                <w:sz w:val="27"/>
                <w:szCs w:val="27"/>
                <w:rtl/>
              </w:rPr>
              <w:t>دي مشاغل و... برعهده پيمانكار</w:t>
            </w:r>
            <w:r>
              <w:rPr>
                <w:rFonts w:cs="2  Zar" w:hint="cs"/>
                <w:sz w:val="27"/>
                <w:szCs w:val="27"/>
                <w:rtl/>
              </w:rPr>
              <w:t xml:space="preserve"> </w:t>
            </w:r>
            <w:r w:rsidRPr="00220628">
              <w:rPr>
                <w:rFonts w:cs="2  Zar" w:hint="cs"/>
                <w:sz w:val="27"/>
                <w:szCs w:val="27"/>
                <w:rtl/>
              </w:rPr>
              <w:t>بوده و در</w:t>
            </w:r>
            <w:r>
              <w:rPr>
                <w:rFonts w:cs="2  Zar" w:hint="cs"/>
                <w:sz w:val="27"/>
                <w:szCs w:val="27"/>
                <w:rtl/>
              </w:rPr>
              <w:t xml:space="preserve"> </w:t>
            </w:r>
            <w:r w:rsidRPr="00220628">
              <w:rPr>
                <w:rFonts w:cs="2  Zar" w:hint="cs"/>
                <w:sz w:val="27"/>
                <w:szCs w:val="27"/>
                <w:rtl/>
              </w:rPr>
              <w:t>اين زمينه</w:t>
            </w:r>
            <w:r>
              <w:rPr>
                <w:rFonts w:cs="2  Zar" w:hint="cs"/>
                <w:sz w:val="27"/>
                <w:szCs w:val="27"/>
                <w:rtl/>
              </w:rPr>
              <w:t xml:space="preserve"> </w:t>
            </w:r>
            <w:r w:rsidRPr="00220628">
              <w:rPr>
                <w:rFonts w:cs="2  Zar" w:hint="cs"/>
                <w:sz w:val="27"/>
                <w:szCs w:val="27"/>
                <w:rtl/>
              </w:rPr>
              <w:t>كارفرما هيچگونه مسئوليتي اعم از استخدامي و دعاوي در محاكم نسبت به پرسنل تحت پوشش پيمانكار را عهده‌دار نيست. كارفرما در مقابل اشخاص ثالث و خسارت</w:t>
            </w:r>
            <w:r>
              <w:rPr>
                <w:rFonts w:cs="2  Zar" w:hint="cs"/>
                <w:sz w:val="27"/>
                <w:szCs w:val="27"/>
                <w:rtl/>
              </w:rPr>
              <w:t xml:space="preserve"> </w:t>
            </w:r>
            <w:r w:rsidRPr="00220628">
              <w:rPr>
                <w:rFonts w:cs="2  Zar" w:hint="cs"/>
                <w:sz w:val="27"/>
                <w:szCs w:val="27"/>
                <w:rtl/>
              </w:rPr>
              <w:t>ناشي از</w:t>
            </w:r>
            <w:r>
              <w:rPr>
                <w:rFonts w:cs="2  Zar" w:hint="cs"/>
                <w:sz w:val="27"/>
                <w:szCs w:val="27"/>
                <w:rtl/>
              </w:rPr>
              <w:t xml:space="preserve"> </w:t>
            </w:r>
            <w:r w:rsidRPr="00220628">
              <w:rPr>
                <w:rFonts w:cs="2  Zar" w:hint="cs"/>
                <w:sz w:val="27"/>
                <w:szCs w:val="27"/>
                <w:rtl/>
              </w:rPr>
              <w:t>عمكرد پيمانكار و</w:t>
            </w:r>
            <w:r>
              <w:rPr>
                <w:rFonts w:cs="2  Zar" w:hint="cs"/>
                <w:sz w:val="27"/>
                <w:szCs w:val="27"/>
                <w:rtl/>
              </w:rPr>
              <w:t xml:space="preserve"> </w:t>
            </w:r>
            <w:r w:rsidRPr="00220628">
              <w:rPr>
                <w:rFonts w:cs="2  Zar" w:hint="cs"/>
                <w:sz w:val="27"/>
                <w:szCs w:val="27"/>
                <w:rtl/>
              </w:rPr>
              <w:t>پرسنل تحت</w:t>
            </w:r>
            <w:r>
              <w:rPr>
                <w:rFonts w:cs="2  Zar" w:hint="cs"/>
                <w:sz w:val="27"/>
                <w:szCs w:val="27"/>
                <w:rtl/>
              </w:rPr>
              <w:t xml:space="preserve"> </w:t>
            </w:r>
            <w:r w:rsidRPr="00220628">
              <w:rPr>
                <w:rFonts w:cs="2  Zar" w:hint="cs"/>
                <w:sz w:val="27"/>
                <w:szCs w:val="27"/>
                <w:rtl/>
              </w:rPr>
              <w:t>پوشش آن هيچگونه مسئوليتي</w:t>
            </w:r>
            <w:r>
              <w:rPr>
                <w:rFonts w:cs="2  Zar" w:hint="cs"/>
                <w:sz w:val="27"/>
                <w:szCs w:val="27"/>
                <w:rtl/>
              </w:rPr>
              <w:t xml:space="preserve"> </w:t>
            </w:r>
            <w:r w:rsidRPr="00220628">
              <w:rPr>
                <w:rFonts w:cs="2  Zar" w:hint="cs"/>
                <w:sz w:val="27"/>
                <w:szCs w:val="27"/>
                <w:rtl/>
              </w:rPr>
              <w:t>نداشته و در</w:t>
            </w:r>
            <w:r>
              <w:rPr>
                <w:rFonts w:cs="2  Zar" w:hint="cs"/>
                <w:sz w:val="27"/>
                <w:szCs w:val="27"/>
                <w:rtl/>
              </w:rPr>
              <w:t xml:space="preserve"> </w:t>
            </w:r>
            <w:r w:rsidRPr="00220628">
              <w:rPr>
                <w:rFonts w:cs="2  Zar" w:hint="cs"/>
                <w:sz w:val="27"/>
                <w:szCs w:val="27"/>
                <w:rtl/>
              </w:rPr>
              <w:t>كليه موارد پيمانكار جوابگو خواهد بود.</w:t>
            </w:r>
          </w:p>
          <w:p w:rsidR="004E7833" w:rsidRPr="009142E5" w:rsidRDefault="00FF0951" w:rsidP="00C92A51">
            <w:pPr>
              <w:jc w:val="lowKashida"/>
              <w:rPr>
                <w:rFonts w:cs="2  Zar"/>
                <w:sz w:val="27"/>
                <w:szCs w:val="27"/>
                <w:rtl/>
              </w:rPr>
            </w:pPr>
            <w:r w:rsidRPr="0000033D">
              <w:rPr>
                <w:rFonts w:cs="2  Titr" w:hint="cs"/>
                <w:rtl/>
              </w:rPr>
              <w:t>تبصره:</w:t>
            </w:r>
            <w:r>
              <w:rPr>
                <w:rFonts w:cs="2  Titr" w:hint="cs"/>
                <w:sz w:val="26"/>
                <w:szCs w:val="26"/>
                <w:rtl/>
              </w:rPr>
              <w:t xml:space="preserve"> </w:t>
            </w:r>
            <w:r>
              <w:rPr>
                <w:rFonts w:cs="2  Zar" w:hint="cs"/>
                <w:sz w:val="27"/>
                <w:szCs w:val="27"/>
                <w:rtl/>
              </w:rPr>
              <w:t xml:space="preserve">كارفرما در قبال مطالبات نيروهاي تحت پوشش </w:t>
            </w:r>
            <w:r w:rsidR="00532536">
              <w:rPr>
                <w:rFonts w:cs="2  Zar" w:hint="cs"/>
                <w:sz w:val="27"/>
                <w:szCs w:val="27"/>
                <w:rtl/>
              </w:rPr>
              <w:t>پیمانکار</w:t>
            </w:r>
            <w:r>
              <w:rPr>
                <w:rFonts w:cs="2  Zar" w:hint="cs"/>
                <w:sz w:val="27"/>
                <w:szCs w:val="27"/>
                <w:rtl/>
              </w:rPr>
              <w:t xml:space="preserve"> در زمينه قانون كار، قانون تأمين اجتماعي و ساير قوانين و مقررات مربوطه، در برابر وزارت كار و امور اجتماعي، سازمان تأمين اجتماعي و ساير مراجع قانوني ذيربط و ذيصلاح مسئوليت ندارد.</w:t>
            </w:r>
          </w:p>
        </w:tc>
      </w:tr>
    </w:tbl>
    <w:p w:rsidR="00C92A51" w:rsidRDefault="00C92A51" w:rsidP="00824BC1">
      <w:pPr>
        <w:spacing w:line="216" w:lineRule="auto"/>
        <w:rPr>
          <w:rFonts w:cs="2  Titr"/>
          <w:sz w:val="10"/>
          <w:szCs w:val="10"/>
          <w:rtl/>
        </w:rPr>
      </w:pPr>
    </w:p>
    <w:tbl>
      <w:tblPr>
        <w:bidiVisu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60"/>
      </w:tblGrid>
      <w:tr w:rsidR="004E7833" w:rsidRPr="009142E5" w:rsidTr="009142E5">
        <w:tc>
          <w:tcPr>
            <w:tcW w:w="9286" w:type="dxa"/>
          </w:tcPr>
          <w:p w:rsidR="00C92A51" w:rsidRDefault="00FF0951" w:rsidP="00C92A51">
            <w:pPr>
              <w:jc w:val="lowKashida"/>
              <w:rPr>
                <w:rFonts w:cs="2  Zar"/>
                <w:sz w:val="27"/>
                <w:szCs w:val="27"/>
                <w:rtl/>
              </w:rPr>
            </w:pPr>
            <w:r w:rsidRPr="0000033D">
              <w:rPr>
                <w:rFonts w:cs="2  Titr" w:hint="cs"/>
                <w:sz w:val="25"/>
                <w:szCs w:val="25"/>
                <w:u w:val="single"/>
                <w:rtl/>
              </w:rPr>
              <w:t>ماده15: رفع اختلاف:</w:t>
            </w:r>
            <w:r>
              <w:rPr>
                <w:rFonts w:cs="2  Titr" w:hint="cs"/>
                <w:rtl/>
              </w:rPr>
              <w:t xml:space="preserve"> </w:t>
            </w:r>
          </w:p>
          <w:p w:rsidR="004E7833" w:rsidRDefault="00FF0951" w:rsidP="00C92A51">
            <w:pPr>
              <w:jc w:val="lowKashida"/>
              <w:rPr>
                <w:rFonts w:cs="2  Zar"/>
                <w:sz w:val="27"/>
                <w:szCs w:val="27"/>
                <w:rtl/>
              </w:rPr>
            </w:pPr>
            <w:r w:rsidRPr="00BC6C1C">
              <w:rPr>
                <w:rFonts w:cs="2  Zar" w:hint="cs"/>
                <w:sz w:val="27"/>
                <w:szCs w:val="27"/>
                <w:rtl/>
              </w:rPr>
              <w:t>طرفين‌قرارداد كوشش خواهند نمود اختلاف‌ناشي از تعبير و تفسير قرارداد را حل فصل نموده، در غيراينصورت موضوع از طريق اداره‌حقوقي‌دانشگاه رسيدگي و چنانچه رفع اختلاف نشد از طريق مراجع قضائي اقدام خواهد شد.</w:t>
            </w:r>
          </w:p>
          <w:p w:rsidR="00C92A51" w:rsidRPr="009142E5" w:rsidRDefault="00C92A51" w:rsidP="00C92A51">
            <w:pPr>
              <w:jc w:val="lowKashida"/>
              <w:rPr>
                <w:rFonts w:cs="2  Zar"/>
                <w:sz w:val="27"/>
                <w:szCs w:val="27"/>
                <w:rtl/>
              </w:rPr>
            </w:pPr>
          </w:p>
        </w:tc>
      </w:tr>
      <w:tr w:rsidR="004E7833" w:rsidRPr="009142E5" w:rsidTr="009142E5">
        <w:tc>
          <w:tcPr>
            <w:tcW w:w="9286" w:type="dxa"/>
          </w:tcPr>
          <w:p w:rsidR="00C92A51" w:rsidRDefault="00FF0951" w:rsidP="00824BC1">
            <w:pPr>
              <w:spacing w:line="216" w:lineRule="auto"/>
              <w:jc w:val="lowKashida"/>
              <w:rPr>
                <w:rFonts w:cs="2  Zar"/>
                <w:sz w:val="27"/>
                <w:szCs w:val="27"/>
                <w:rtl/>
              </w:rPr>
            </w:pPr>
            <w:r w:rsidRPr="0000033D">
              <w:rPr>
                <w:rFonts w:cs="2  Titr" w:hint="cs"/>
                <w:sz w:val="25"/>
                <w:szCs w:val="25"/>
                <w:u w:val="single"/>
                <w:rtl/>
              </w:rPr>
              <w:t>ماده16: اقامتگاه قانوني پيمانكار:</w:t>
            </w:r>
            <w:r>
              <w:rPr>
                <w:rFonts w:cs="2  Titr" w:hint="cs"/>
                <w:rtl/>
              </w:rPr>
              <w:t xml:space="preserve"> </w:t>
            </w:r>
          </w:p>
          <w:p w:rsidR="004E7833" w:rsidRPr="009142E5" w:rsidRDefault="00FF0951" w:rsidP="00824BC1">
            <w:pPr>
              <w:spacing w:line="216" w:lineRule="auto"/>
              <w:jc w:val="lowKashida"/>
              <w:rPr>
                <w:rFonts w:cs="2  Zar"/>
                <w:sz w:val="27"/>
                <w:szCs w:val="27"/>
                <w:rtl/>
              </w:rPr>
            </w:pPr>
            <w:r w:rsidRPr="00BC6C1C">
              <w:rPr>
                <w:rFonts w:cs="2  Zar" w:hint="cs"/>
                <w:sz w:val="27"/>
                <w:szCs w:val="27"/>
                <w:rtl/>
              </w:rPr>
              <w:t xml:space="preserve">همان است كه </w:t>
            </w:r>
            <w:r>
              <w:rPr>
                <w:rFonts w:cs="2  Zar" w:hint="cs"/>
                <w:sz w:val="27"/>
                <w:szCs w:val="27"/>
                <w:rtl/>
              </w:rPr>
              <w:t xml:space="preserve">در </w:t>
            </w:r>
            <w:r w:rsidRPr="00BC6C1C">
              <w:rPr>
                <w:rFonts w:cs="2  Zar" w:hint="cs"/>
                <w:sz w:val="27"/>
                <w:szCs w:val="27"/>
                <w:rtl/>
              </w:rPr>
              <w:t>قرارداد</w:t>
            </w:r>
            <w:r>
              <w:rPr>
                <w:rFonts w:cs="2  Zar" w:hint="cs"/>
                <w:sz w:val="27"/>
                <w:szCs w:val="27"/>
                <w:rtl/>
              </w:rPr>
              <w:t xml:space="preserve"> ذكر</w:t>
            </w:r>
            <w:r w:rsidRPr="00BC6C1C">
              <w:rPr>
                <w:rFonts w:cs="2  Zar" w:hint="cs"/>
                <w:sz w:val="27"/>
                <w:szCs w:val="27"/>
                <w:rtl/>
              </w:rPr>
              <w:t xml:space="preserve"> شده و هرگونه مكاتبه‌اي كه به آدرس پيمانكار ارسال گردد، ابلاغ شده تلقي مي‌شود و پيمانكار متعهد مي‌گردد در صورت تغيير محل و شماره تماس حداكثر ظرف مدت </w:t>
            </w:r>
            <w:r>
              <w:rPr>
                <w:rFonts w:cs="2  Zar" w:hint="cs"/>
                <w:sz w:val="27"/>
                <w:szCs w:val="27"/>
                <w:u w:val="single"/>
                <w:rtl/>
              </w:rPr>
              <w:t>پنج روز</w:t>
            </w:r>
            <w:r w:rsidRPr="00BC6C1C">
              <w:rPr>
                <w:rFonts w:cs="2  Zar" w:hint="cs"/>
                <w:sz w:val="27"/>
                <w:szCs w:val="27"/>
                <w:rtl/>
              </w:rPr>
              <w:t xml:space="preserve"> آدرس و شماره تماس جديد را به كارفرما اعلام نمايد.</w:t>
            </w:r>
          </w:p>
        </w:tc>
      </w:tr>
    </w:tbl>
    <w:p w:rsidR="004E7833" w:rsidRDefault="004E7833" w:rsidP="00824BC1">
      <w:pPr>
        <w:spacing w:line="216" w:lineRule="auto"/>
        <w:rPr>
          <w:rFonts w:cs="2  Titr"/>
          <w:sz w:val="10"/>
          <w:szCs w:val="10"/>
          <w:rtl/>
        </w:rPr>
      </w:pPr>
    </w:p>
    <w:tbl>
      <w:tblPr>
        <w:bidiVisu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60"/>
      </w:tblGrid>
      <w:tr w:rsidR="004E7833" w:rsidRPr="009142E5" w:rsidTr="009142E5">
        <w:tc>
          <w:tcPr>
            <w:tcW w:w="9286" w:type="dxa"/>
          </w:tcPr>
          <w:p w:rsidR="00FF0951" w:rsidRPr="00024F4D" w:rsidRDefault="00FF0951" w:rsidP="00824BC1">
            <w:pPr>
              <w:spacing w:line="216" w:lineRule="auto"/>
              <w:jc w:val="lowKashida"/>
              <w:rPr>
                <w:rFonts w:cs="2  Zar"/>
                <w:sz w:val="25"/>
                <w:szCs w:val="25"/>
                <w:rtl/>
              </w:rPr>
            </w:pPr>
            <w:r w:rsidRPr="0000033D">
              <w:rPr>
                <w:rFonts w:cs="2  Titr" w:hint="cs"/>
                <w:sz w:val="25"/>
                <w:szCs w:val="25"/>
                <w:u w:val="single"/>
                <w:rtl/>
              </w:rPr>
              <w:t>ماده17: اطلاع از شرايط قرارداد:</w:t>
            </w:r>
            <w:r>
              <w:rPr>
                <w:rFonts w:cs="2  Titr" w:hint="cs"/>
                <w:rtl/>
              </w:rPr>
              <w:t xml:space="preserve"> </w:t>
            </w:r>
            <w:r w:rsidRPr="0042274B">
              <w:rPr>
                <w:rFonts w:cs="2  Zar" w:hint="cs"/>
                <w:sz w:val="27"/>
                <w:szCs w:val="27"/>
                <w:rtl/>
              </w:rPr>
              <w:t>ساير شرايط ومواردي كه در اين قراردادپيش‌بيني نگرديده است تابع‌احكام كلي و شرايط عمومي مربوط به قراردادها و قانون‌كار و سايرقوانين جاري مملكت بوده و براي طرفين لازم‌الاجرا خواهد بود.</w:t>
            </w:r>
          </w:p>
          <w:p w:rsidR="004E7833" w:rsidRPr="00E00343" w:rsidRDefault="004E7833" w:rsidP="00824BC1">
            <w:pPr>
              <w:spacing w:line="216" w:lineRule="auto"/>
              <w:rPr>
                <w:rFonts w:cs="2  Titr"/>
                <w:sz w:val="2"/>
                <w:szCs w:val="2"/>
                <w:rtl/>
              </w:rPr>
            </w:pPr>
          </w:p>
        </w:tc>
      </w:tr>
    </w:tbl>
    <w:p w:rsidR="004E7833" w:rsidRDefault="004E7833" w:rsidP="00824BC1">
      <w:pPr>
        <w:spacing w:line="216" w:lineRule="auto"/>
        <w:rPr>
          <w:rFonts w:cs="2  Titr"/>
          <w:sz w:val="10"/>
          <w:szCs w:val="10"/>
          <w:rtl/>
        </w:rPr>
      </w:pPr>
    </w:p>
    <w:tbl>
      <w:tblPr>
        <w:bidiVisu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60"/>
      </w:tblGrid>
      <w:tr w:rsidR="004E7833" w:rsidRPr="009142E5" w:rsidTr="009142E5">
        <w:tc>
          <w:tcPr>
            <w:tcW w:w="9286" w:type="dxa"/>
          </w:tcPr>
          <w:p w:rsidR="004E7833" w:rsidRPr="004E7833" w:rsidRDefault="004E7833" w:rsidP="0042274B">
            <w:pPr>
              <w:spacing w:line="216" w:lineRule="auto"/>
              <w:jc w:val="lowKashida"/>
              <w:rPr>
                <w:rtl/>
              </w:rPr>
            </w:pPr>
            <w:r w:rsidRPr="00503A7F">
              <w:rPr>
                <w:rFonts w:cs="2  Titr" w:hint="cs"/>
                <w:sz w:val="25"/>
                <w:szCs w:val="25"/>
                <w:u w:val="single"/>
                <w:rtl/>
              </w:rPr>
              <w:t>ماده18:</w:t>
            </w:r>
            <w:r w:rsidRPr="009142E5">
              <w:rPr>
                <w:rFonts w:cs="2  Titr" w:hint="cs"/>
                <w:rtl/>
              </w:rPr>
              <w:t xml:space="preserve"> </w:t>
            </w:r>
            <w:r w:rsidRPr="009142E5">
              <w:rPr>
                <w:rFonts w:cs="2  Zar" w:hint="cs"/>
                <w:sz w:val="27"/>
                <w:szCs w:val="27"/>
                <w:rtl/>
              </w:rPr>
              <w:t xml:space="preserve">اين‌قرارداد شامل </w:t>
            </w:r>
            <w:r w:rsidRPr="009142E5">
              <w:rPr>
                <w:rFonts w:cs="2  Titr" w:hint="cs"/>
                <w:b/>
                <w:bCs/>
                <w:u w:val="single"/>
                <w:rtl/>
              </w:rPr>
              <w:t>18</w:t>
            </w:r>
            <w:r w:rsidRPr="009142E5">
              <w:rPr>
                <w:rFonts w:cs="2  Titr" w:hint="cs"/>
                <w:rtl/>
              </w:rPr>
              <w:t xml:space="preserve"> </w:t>
            </w:r>
            <w:r w:rsidRPr="009142E5">
              <w:rPr>
                <w:rFonts w:cs="2  Zar" w:hint="cs"/>
                <w:sz w:val="28"/>
                <w:szCs w:val="28"/>
                <w:rtl/>
              </w:rPr>
              <w:t>ماده،</w:t>
            </w:r>
            <w:r w:rsidR="0042274B">
              <w:rPr>
                <w:rFonts w:cs="2  Titr" w:hint="cs"/>
                <w:b/>
                <w:bCs/>
                <w:u w:val="single"/>
                <w:rtl/>
              </w:rPr>
              <w:t>32</w:t>
            </w:r>
            <w:r w:rsidRPr="009142E5">
              <w:rPr>
                <w:rFonts w:cs="2  Titr" w:hint="cs"/>
                <w:rtl/>
              </w:rPr>
              <w:t xml:space="preserve"> </w:t>
            </w:r>
            <w:r w:rsidRPr="009142E5">
              <w:rPr>
                <w:rFonts w:cs="2  Zar" w:hint="cs"/>
                <w:sz w:val="27"/>
                <w:szCs w:val="27"/>
                <w:rtl/>
              </w:rPr>
              <w:t xml:space="preserve">تبصره، </w:t>
            </w:r>
            <w:r w:rsidR="00024F4D">
              <w:rPr>
                <w:rFonts w:cs="2  Titr" w:hint="cs"/>
                <w:b/>
                <w:bCs/>
                <w:u w:val="single"/>
                <w:rtl/>
              </w:rPr>
              <w:t>7</w:t>
            </w:r>
            <w:r w:rsidRPr="009142E5">
              <w:rPr>
                <w:rFonts w:cs="2  Titr" w:hint="cs"/>
                <w:rtl/>
              </w:rPr>
              <w:t xml:space="preserve"> </w:t>
            </w:r>
            <w:r w:rsidRPr="009142E5">
              <w:rPr>
                <w:rFonts w:cs="2  Zar" w:hint="cs"/>
                <w:sz w:val="27"/>
                <w:szCs w:val="27"/>
                <w:rtl/>
              </w:rPr>
              <w:t xml:space="preserve">صفحه و </w:t>
            </w:r>
            <w:r w:rsidRPr="009142E5">
              <w:rPr>
                <w:rFonts w:cs="2  Titr" w:hint="cs"/>
                <w:b/>
                <w:bCs/>
                <w:u w:val="single"/>
                <w:rtl/>
              </w:rPr>
              <w:t>5</w:t>
            </w:r>
            <w:r w:rsidRPr="009142E5">
              <w:rPr>
                <w:rFonts w:cs="2  Titr" w:hint="cs"/>
                <w:rtl/>
              </w:rPr>
              <w:t xml:space="preserve">  </w:t>
            </w:r>
            <w:r w:rsidRPr="009142E5">
              <w:rPr>
                <w:rFonts w:cs="2  Zar" w:hint="cs"/>
                <w:sz w:val="27"/>
                <w:szCs w:val="27"/>
                <w:rtl/>
              </w:rPr>
              <w:t>نسخه تنظيم شده كه هر كدام حكم واحد را دارد.</w:t>
            </w:r>
          </w:p>
        </w:tc>
      </w:tr>
    </w:tbl>
    <w:p w:rsidR="004E7833" w:rsidRDefault="004E7833" w:rsidP="00824BC1">
      <w:pPr>
        <w:spacing w:line="216" w:lineRule="auto"/>
        <w:rPr>
          <w:rFonts w:cs="2  Titr"/>
          <w:sz w:val="10"/>
          <w:szCs w:val="10"/>
          <w:rtl/>
        </w:rPr>
      </w:pPr>
    </w:p>
    <w:tbl>
      <w:tblPr>
        <w:bidiVisu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60"/>
      </w:tblGrid>
      <w:tr w:rsidR="004E7833" w:rsidRPr="009142E5" w:rsidTr="009142E5">
        <w:tc>
          <w:tcPr>
            <w:tcW w:w="9286" w:type="dxa"/>
          </w:tcPr>
          <w:tbl>
            <w:tblPr>
              <w:bidiVisual/>
              <w:tblW w:w="17688" w:type="dxa"/>
              <w:tblLook w:val="04A0" w:firstRow="1" w:lastRow="0" w:firstColumn="1" w:lastColumn="0" w:noHBand="0" w:noVBand="1"/>
            </w:tblPr>
            <w:tblGrid>
              <w:gridCol w:w="4422"/>
              <w:gridCol w:w="4422"/>
              <w:gridCol w:w="4422"/>
              <w:gridCol w:w="4422"/>
            </w:tblGrid>
            <w:tr w:rsidR="00DC34DC" w:rsidRPr="008F429D" w:rsidTr="00DC34DC">
              <w:trPr>
                <w:trHeight w:val="1520"/>
              </w:trPr>
              <w:tc>
                <w:tcPr>
                  <w:tcW w:w="4422" w:type="dxa"/>
                </w:tcPr>
                <w:p w:rsidR="00DC34DC" w:rsidRPr="005F17F9" w:rsidRDefault="00DC34DC" w:rsidP="00DC34DC">
                  <w:pPr>
                    <w:jc w:val="center"/>
                    <w:rPr>
                      <w:rFonts w:cs="B Titr"/>
                      <w:color w:val="000000"/>
                      <w:rtl/>
                    </w:rPr>
                  </w:pPr>
                  <w:bookmarkStart w:id="37" w:name="KarfarmaName"/>
                  <w:r>
                    <w:rPr>
                      <w:rFonts w:cs="B Titr" w:hint="cs"/>
                      <w:noProof/>
                      <w:color w:val="000000"/>
                      <w:rtl/>
                    </w:rPr>
                    <mc:AlternateContent>
                      <mc:Choice Requires="wps">
                        <w:drawing>
                          <wp:anchor distT="0" distB="0" distL="114300" distR="114300" simplePos="0" relativeHeight="251660800" behindDoc="0" locked="0" layoutInCell="1" allowOverlap="1" wp14:anchorId="2A0D82E2" wp14:editId="6362EEDE">
                            <wp:simplePos x="0" y="0"/>
                            <wp:positionH relativeFrom="column">
                              <wp:posOffset>1994535</wp:posOffset>
                            </wp:positionH>
                            <wp:positionV relativeFrom="paragraph">
                              <wp:posOffset>127635</wp:posOffset>
                            </wp:positionV>
                            <wp:extent cx="762000" cy="762000"/>
                            <wp:effectExtent l="0" t="0" r="0" b="0"/>
                            <wp:wrapNone/>
                            <wp:docPr id="4" name="Text Box 4"/>
                            <wp:cNvGraphicFramePr/>
                            <a:graphic xmlns:a="http://schemas.openxmlformats.org/drawingml/2006/main">
                              <a:graphicData uri="http://schemas.microsoft.com/office/word/2010/wordprocessingShape">
                                <wps:wsp>
                                  <wps:cNvSpPr txBox="1"/>
                                  <wps:spPr>
                                    <a:xfrm>
                                      <a:off x="0" y="0"/>
                                      <a:ext cx="762000" cy="7620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DC34DC" w:rsidRDefault="00DC34DC" w:rsidP="00DC34DC">
                                        <w:bookmarkStart w:id="38" w:name="EmzaKarfarma"/>
                                        <w:bookmarkEnd w:id="38"/>
                                      </w:p>
                                    </w:txbxContent>
                                  </wps:txbx>
                                  <wps:bodyPr rot="0" spcFirstLastPara="0" vertOverflow="overflow" horzOverflow="overflow" vert="horz" wrap="square" lIns="91440" tIns="45720" rIns="91440" bIns="45720" numCol="1" spcCol="0" rtlCol="1" fromWordArt="0" anchor="t" anchorCtr="0" forceAA="0" compatLnSpc="1">
                                    <a:prstTxWarp prst="textNoShape">
                                      <a:avLst/>
                                    </a:prstTxWarp>
                                    <a:noAutofit/>
                                  </wps:bodyPr>
                                </wps:wsp>
                              </a:graphicData>
                            </a:graphic>
                          </wp:anchor>
                        </w:drawing>
                      </mc:Choice>
                      <mc:Fallback>
                        <w:pict>
                          <v:shape w14:anchorId="2A0D82E2" id="Text Box 4" o:spid="_x0000_s1029" type="#_x0000_t202" style="position:absolute;left:0;text-align:left;margin-left:157.05pt;margin-top:10.05pt;width:60pt;height:60pt;z-index:25166080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" filled="f" stroked="f" strokeweight=".5pt">
                            <v:textbox>
                              <w:txbxContent>
                                <w:p w:rsidR="00DC34DC" w:rsidRDefault="00DC34DC" w:rsidP="00DC34DC">
                                  <w:bookmarkStart w:id="39" w:name="EmzaKarfarma"/>
                                  <w:bookmarkEnd w:id="39"/>
                                </w:p>
                              </w:txbxContent>
                            </v:textbox>
                          </v:shape>
                        </w:pict>
                      </mc:Fallback>
                    </mc:AlternateContent>
                  </w:r>
                  <w:r>
                    <w:rPr>
                      <w:rFonts w:cs="B Titr" w:hint="cs"/>
                      <w:color w:val="000000"/>
                      <w:rtl/>
                    </w:rPr>
                    <w:t xml:space="preserve"> </w:t>
                  </w:r>
                  <w:r>
                    <w:rPr>
                      <w:rFonts w:cs="B Titr" w:hint="cs"/>
                      <w:rtl/>
                    </w:rPr>
                    <w:t>....</w:t>
                  </w:r>
                  <w:r w:rsidRPr="00547DE2">
                    <w:rPr>
                      <w:rFonts w:cs="B Titr" w:hint="cs"/>
                      <w:rtl/>
                    </w:rPr>
                    <w:t>..</w:t>
                  </w:r>
                </w:p>
                <w:bookmarkEnd w:id="37"/>
                <w:p w:rsidR="00DC34DC" w:rsidRDefault="00DC34DC" w:rsidP="00DC34DC">
                  <w:pPr>
                    <w:jc w:val="center"/>
                    <w:rPr>
                      <w:rFonts w:cs="B Titr"/>
                      <w:color w:val="000000"/>
                    </w:rPr>
                  </w:pPr>
                </w:p>
                <w:p w:rsidR="00DC34DC" w:rsidRPr="005F17F9" w:rsidRDefault="00DC34DC" w:rsidP="00DC34DC">
                  <w:pPr>
                    <w:jc w:val="center"/>
                    <w:rPr>
                      <w:rFonts w:cs="B Titr"/>
                      <w:color w:val="000000"/>
                      <w:rtl/>
                    </w:rPr>
                  </w:pPr>
                  <w:bookmarkStart w:id="40" w:name="KarfarmaSemat"/>
                  <w:r>
                    <w:rPr>
                      <w:rFonts w:cs="B Titr" w:hint="cs"/>
                      <w:color w:val="000000"/>
                      <w:rtl/>
                    </w:rPr>
                    <w:t xml:space="preserve">  </w:t>
                  </w:r>
                  <w:r>
                    <w:rPr>
                      <w:rFonts w:cs="B Titr" w:hint="cs"/>
                      <w:rtl/>
                    </w:rPr>
                    <w:t>....</w:t>
                  </w:r>
                  <w:r w:rsidRPr="00547DE2">
                    <w:rPr>
                      <w:rFonts w:cs="B Titr" w:hint="cs"/>
                      <w:rtl/>
                    </w:rPr>
                    <w:t>...</w:t>
                  </w:r>
                  <w:r>
                    <w:rPr>
                      <w:rFonts w:cs="B Titr" w:hint="cs"/>
                      <w:color w:val="000000"/>
                      <w:rtl/>
                    </w:rPr>
                    <w:t xml:space="preserve"> </w:t>
                  </w:r>
                  <w:bookmarkEnd w:id="40"/>
                </w:p>
              </w:tc>
              <w:tc>
                <w:tcPr>
                  <w:tcW w:w="4422" w:type="dxa"/>
                </w:tcPr>
                <w:p w:rsidR="00DC34DC" w:rsidRDefault="00DC34DC" w:rsidP="00DC34DC">
                  <w:pPr>
                    <w:jc w:val="center"/>
                    <w:rPr>
                      <w:rFonts w:cs="B Titr"/>
                      <w:color w:val="000000"/>
                      <w:rtl/>
                    </w:rPr>
                  </w:pPr>
                  <w:bookmarkStart w:id="41" w:name="ContractorEmzaBossName"/>
                  <w:r>
                    <w:rPr>
                      <w:rFonts w:cs="B Titr" w:hint="cs"/>
                      <w:noProof/>
                      <w:color w:val="000000"/>
                      <w:rtl/>
                    </w:rPr>
                    <mc:AlternateContent>
                      <mc:Choice Requires="wps">
                        <w:drawing>
                          <wp:anchor distT="0" distB="0" distL="114300" distR="114300" simplePos="0" relativeHeight="251661824" behindDoc="0" locked="0" layoutInCell="1" allowOverlap="1" wp14:anchorId="6572A186" wp14:editId="79AB7A93">
                            <wp:simplePos x="0" y="0"/>
                            <wp:positionH relativeFrom="column">
                              <wp:posOffset>1906905</wp:posOffset>
                            </wp:positionH>
                            <wp:positionV relativeFrom="paragraph">
                              <wp:posOffset>41910</wp:posOffset>
                            </wp:positionV>
                            <wp:extent cx="819150" cy="847725"/>
                            <wp:effectExtent l="0" t="0" r="0" b="0"/>
                            <wp:wrapNone/>
                            <wp:docPr id="5" name="Text Box 5"/>
                            <wp:cNvGraphicFramePr/>
                            <a:graphic xmlns:a="http://schemas.openxmlformats.org/drawingml/2006/main">
                              <a:graphicData uri="http://schemas.microsoft.com/office/word/2010/wordprocessingShape">
                                <wps:wsp>
                                  <wps:cNvSpPr txBox="1"/>
                                  <wps:spPr>
                                    <a:xfrm>
                                      <a:off x="0" y="0"/>
                                      <a:ext cx="819150" cy="84772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DC34DC" w:rsidRDefault="00DC34DC" w:rsidP="00DC34DC">
                                        <w:bookmarkStart w:id="42" w:name="EmzaContractor"/>
                                        <w:bookmarkEnd w:id="42"/>
                                      </w:p>
                                    </w:txbxContent>
                                  </wps:txbx>
                                  <wps:bodyPr rot="0" spcFirstLastPara="0" vertOverflow="overflow" horzOverflow="overflow" vert="horz" wrap="square" lIns="91440" tIns="45720" rIns="91440" bIns="45720" numCol="1" spcCol="0" rtlCol="1" fromWordArt="0" anchor="t" anchorCtr="0" forceAA="0" compatLnSpc="1">
                                    <a:prstTxWarp prst="textNoShape">
                                      <a:avLst/>
                                    </a:prstTxWarp>
                                    <a:noAutofit/>
                                  </wps:bodyPr>
                                </wps:wsp>
                              </a:graphicData>
                            </a:graphic>
                          </wp:anchor>
                        </w:drawing>
                      </mc:Choice>
                      <mc:Fallback>
                        <w:pict>
                          <v:shape w14:anchorId="6572A186" id="Text Box 5" o:spid="_x0000_s1030" type="#_x0000_t202" style="position:absolute;left:0;text-align:left;margin-left:150.15pt;margin-top:3.3pt;width:64.5pt;height:66.75pt;z-index:25166182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" filled="f" stroked="f" strokeweight=".5pt">
                            <v:textbox>
                              <w:txbxContent>
                                <w:p w:rsidR="00DC34DC" w:rsidRDefault="00DC34DC" w:rsidP="00DC34DC">
                                  <w:bookmarkStart w:id="43" w:name="EmzaContractor"/>
                                  <w:bookmarkEnd w:id="43"/>
                                </w:p>
                              </w:txbxContent>
                            </v:textbox>
                          </v:shape>
                        </w:pict>
                      </mc:Fallback>
                    </mc:AlternateContent>
                  </w:r>
                  <w:r>
                    <w:rPr>
                      <w:rFonts w:cs="B Titr" w:hint="cs"/>
                      <w:color w:val="000000"/>
                      <w:rtl/>
                    </w:rPr>
                    <w:t xml:space="preserve">  </w:t>
                  </w:r>
                  <w:r w:rsidRPr="00547DE2">
                    <w:rPr>
                      <w:rFonts w:cs="B Titr" w:hint="cs"/>
                      <w:rtl/>
                    </w:rPr>
                    <w:t>.......</w:t>
                  </w:r>
                </w:p>
                <w:bookmarkEnd w:id="41"/>
                <w:p w:rsidR="00DC34DC" w:rsidRPr="008F429D" w:rsidRDefault="00DC34DC" w:rsidP="00DC34DC">
                  <w:pPr>
                    <w:jc w:val="center"/>
                    <w:rPr>
                      <w:rFonts w:cs="B Titr"/>
                      <w:color w:val="000000"/>
                      <w:rtl/>
                    </w:rPr>
                  </w:pPr>
                </w:p>
                <w:p w:rsidR="00DC34DC" w:rsidRPr="005F17F9" w:rsidRDefault="00DC34DC" w:rsidP="00DC34DC">
                  <w:pPr>
                    <w:jc w:val="center"/>
                    <w:rPr>
                      <w:rFonts w:cs="B Titr"/>
                      <w:color w:val="000000"/>
                      <w:rtl/>
                    </w:rPr>
                  </w:pPr>
                  <w:bookmarkStart w:id="44" w:name="ContractorEmzaName"/>
                  <w:r>
                    <w:rPr>
                      <w:rFonts w:cs="B Titr" w:hint="cs"/>
                      <w:color w:val="000000"/>
                      <w:rtl/>
                    </w:rPr>
                    <w:t xml:space="preserve">  </w:t>
                  </w:r>
                  <w:r w:rsidRPr="00547DE2">
                    <w:rPr>
                      <w:rFonts w:cs="B Titr" w:hint="cs"/>
                      <w:rtl/>
                    </w:rPr>
                    <w:t>.......</w:t>
                  </w:r>
                  <w:r>
                    <w:rPr>
                      <w:rFonts w:cs="B Titr" w:hint="cs"/>
                      <w:color w:val="000000"/>
                      <w:rtl/>
                    </w:rPr>
                    <w:t xml:space="preserve">  </w:t>
                  </w:r>
                  <w:bookmarkEnd w:id="44"/>
                </w:p>
              </w:tc>
              <w:tc>
                <w:tcPr>
                  <w:tcW w:w="4422" w:type="dxa"/>
                </w:tcPr>
                <w:p w:rsidR="00DC34DC" w:rsidRPr="005F17F9" w:rsidRDefault="00DC34DC" w:rsidP="00DC34DC">
                  <w:pPr>
                    <w:rPr>
                      <w:rFonts w:cs="B Titr"/>
                      <w:color w:val="000000"/>
                      <w:rtl/>
                    </w:rPr>
                  </w:pPr>
                </w:p>
              </w:tc>
              <w:tc>
                <w:tcPr>
                  <w:tcW w:w="4422" w:type="dxa"/>
                </w:tcPr>
                <w:p w:rsidR="00DC34DC" w:rsidRPr="005F17F9" w:rsidRDefault="00DC34DC" w:rsidP="00DC34DC">
                  <w:pPr>
                    <w:jc w:val="center"/>
                    <w:rPr>
                      <w:rFonts w:cs="B Titr"/>
                      <w:color w:val="000000"/>
                      <w:rtl/>
                    </w:rPr>
                  </w:pPr>
                </w:p>
              </w:tc>
            </w:tr>
            <w:tr w:rsidR="00DC34DC" w:rsidRPr="008F429D" w:rsidTr="00DC34DC">
              <w:trPr>
                <w:trHeight w:val="1619"/>
              </w:trPr>
              <w:tc>
                <w:tcPr>
                  <w:tcW w:w="4422" w:type="dxa"/>
                </w:tcPr>
                <w:p w:rsidR="00DC34DC" w:rsidRDefault="00DC34DC" w:rsidP="00DC34DC">
                  <w:pPr>
                    <w:jc w:val="center"/>
                    <w:rPr>
                      <w:rFonts w:cs="B Titr"/>
                      <w:color w:val="000000"/>
                      <w:rtl/>
                    </w:rPr>
                  </w:pPr>
                  <w:r>
                    <w:rPr>
                      <w:rFonts w:cs="B Titr" w:hint="cs"/>
                      <w:noProof/>
                      <w:color w:val="000000"/>
                      <w:rtl/>
                    </w:rPr>
                    <mc:AlternateContent>
                      <mc:Choice Requires="wps">
                        <w:drawing>
                          <wp:anchor distT="0" distB="0" distL="114300" distR="114300" simplePos="0" relativeHeight="251662848" behindDoc="0" locked="0" layoutInCell="1" allowOverlap="1" wp14:anchorId="2DD3C897" wp14:editId="30C3051A">
                            <wp:simplePos x="0" y="0"/>
                            <wp:positionH relativeFrom="column">
                              <wp:posOffset>1908810</wp:posOffset>
                            </wp:positionH>
                            <wp:positionV relativeFrom="paragraph">
                              <wp:posOffset>191135</wp:posOffset>
                            </wp:positionV>
                            <wp:extent cx="847725" cy="838200"/>
                            <wp:effectExtent l="0" t="0" r="0" b="0"/>
                            <wp:wrapNone/>
                            <wp:docPr id="6" name="Text Box 6"/>
                            <wp:cNvGraphicFramePr/>
                            <a:graphic xmlns:a="http://schemas.openxmlformats.org/drawingml/2006/main">
                              <a:graphicData uri="http://schemas.microsoft.com/office/word/2010/wordprocessingShape">
                                <wps:wsp>
                                  <wps:cNvSpPr txBox="1"/>
                                  <wps:spPr>
                                    <a:xfrm>
                                      <a:off x="0" y="0"/>
                                      <a:ext cx="847725" cy="8382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DC34DC" w:rsidRDefault="00DC34DC" w:rsidP="00DC34DC">
                                        <w:bookmarkStart w:id="45" w:name="EmzaHesab"/>
                                        <w:bookmarkEnd w:id="45"/>
                                      </w:p>
                                    </w:txbxContent>
                                  </wps:txbx>
                                  <wps:bodyPr rot="0" spcFirstLastPara="0" vertOverflow="overflow" horzOverflow="overflow" vert="horz" wrap="square" lIns="91440" tIns="45720" rIns="91440" bIns="45720" numCol="1" spcCol="0" rtlCol="1" fromWordArt="0" anchor="t" anchorCtr="0" forceAA="0" compatLnSpc="1">
                                    <a:prstTxWarp prst="textNoShape">
                                      <a:avLst/>
                                    </a:prstTxWarp>
                                    <a:noAutofit/>
                                  </wps:bodyPr>
                                </wps:wsp>
                              </a:graphicData>
                            </a:graphic>
                          </wp:anchor>
                        </w:drawing>
                      </mc:Choice>
                      <mc:Fallback>
                        <w:pict>
                          <v:shape w14:anchorId="2DD3C897" id="Text Box 6" o:spid="_x0000_s1031" type="#_x0000_t202" style="position:absolute;left:0;text-align:left;margin-left:150.3pt;margin-top:15.05pt;width:66.75pt;height:66pt;z-index:25166284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" filled="f" stroked="f" strokeweight=".5pt">
                            <v:textbox>
                              <w:txbxContent>
                                <w:p w:rsidR="00DC34DC" w:rsidRDefault="00DC34DC" w:rsidP="00DC34DC">
                                  <w:bookmarkStart w:id="46" w:name="EmzaHesab"/>
                                  <w:bookmarkEnd w:id="46"/>
                                </w:p>
                              </w:txbxContent>
                            </v:textbox>
                          </v:shape>
                        </w:pict>
                      </mc:Fallback>
                    </mc:AlternateContent>
                  </w:r>
                </w:p>
                <w:p w:rsidR="00DC34DC" w:rsidRDefault="00DC34DC" w:rsidP="00DC34DC">
                  <w:pPr>
                    <w:jc w:val="center"/>
                    <w:rPr>
                      <w:rFonts w:cs="B Titr"/>
                      <w:color w:val="000000"/>
                      <w:rtl/>
                    </w:rPr>
                  </w:pPr>
                  <w:bookmarkStart w:id="47" w:name="KarfarmaHesabName"/>
                  <w:r>
                    <w:rPr>
                      <w:rFonts w:cs="B Titr" w:hint="cs"/>
                      <w:color w:val="000000"/>
                      <w:rtl/>
                    </w:rPr>
                    <w:t xml:space="preserve">  </w:t>
                  </w:r>
                  <w:r w:rsidRPr="00547DE2">
                    <w:rPr>
                      <w:rFonts w:cs="B Titr" w:hint="cs"/>
                      <w:rtl/>
                    </w:rPr>
                    <w:t>......</w:t>
                  </w:r>
                </w:p>
                <w:bookmarkEnd w:id="47"/>
                <w:p w:rsidR="00DC34DC" w:rsidRPr="008F429D" w:rsidRDefault="00DC34DC" w:rsidP="00DC34DC">
                  <w:pPr>
                    <w:jc w:val="center"/>
                    <w:rPr>
                      <w:rFonts w:cs="B Titr"/>
                      <w:color w:val="000000"/>
                      <w:rtl/>
                    </w:rPr>
                  </w:pPr>
                </w:p>
                <w:p w:rsidR="00DC34DC" w:rsidRPr="005F17F9" w:rsidRDefault="00DC34DC" w:rsidP="00DC34DC">
                  <w:pPr>
                    <w:jc w:val="center"/>
                    <w:rPr>
                      <w:rFonts w:cs="B Titr"/>
                      <w:color w:val="000000"/>
                      <w:rtl/>
                    </w:rPr>
                  </w:pPr>
                  <w:bookmarkStart w:id="48" w:name="KarfarmaHesabTitle"/>
                  <w:r>
                    <w:rPr>
                      <w:rFonts w:cs="B Titr" w:hint="cs"/>
                      <w:color w:val="000000"/>
                      <w:rtl/>
                    </w:rPr>
                    <w:t xml:space="preserve">  </w:t>
                  </w:r>
                  <w:r w:rsidRPr="00547DE2">
                    <w:rPr>
                      <w:rFonts w:cs="B Titr" w:hint="cs"/>
                      <w:rtl/>
                    </w:rPr>
                    <w:t>.......</w:t>
                  </w:r>
                  <w:r>
                    <w:rPr>
                      <w:rFonts w:cs="B Titr" w:hint="cs"/>
                      <w:color w:val="000000"/>
                      <w:rtl/>
                    </w:rPr>
                    <w:t xml:space="preserve"> </w:t>
                  </w:r>
                  <w:bookmarkEnd w:id="48"/>
                </w:p>
              </w:tc>
              <w:tc>
                <w:tcPr>
                  <w:tcW w:w="4422" w:type="dxa"/>
                </w:tcPr>
                <w:p w:rsidR="00DC34DC" w:rsidRPr="008F429D" w:rsidRDefault="00DC34DC" w:rsidP="00DC34DC">
                  <w:pPr>
                    <w:rPr>
                      <w:rFonts w:cs="B Titr"/>
                      <w:color w:val="000000"/>
                      <w:rtl/>
                    </w:rPr>
                  </w:pPr>
                </w:p>
              </w:tc>
              <w:tc>
                <w:tcPr>
                  <w:tcW w:w="4422" w:type="dxa"/>
                </w:tcPr>
                <w:p w:rsidR="00DC34DC" w:rsidRPr="005F17F9" w:rsidRDefault="00DC34DC" w:rsidP="00DC34DC">
                  <w:pPr>
                    <w:jc w:val="center"/>
                    <w:rPr>
                      <w:rFonts w:cs="B Titr"/>
                      <w:color w:val="000000"/>
                      <w:rtl/>
                    </w:rPr>
                  </w:pPr>
                </w:p>
              </w:tc>
              <w:tc>
                <w:tcPr>
                  <w:tcW w:w="4422" w:type="dxa"/>
                </w:tcPr>
                <w:p w:rsidR="00DC34DC" w:rsidRPr="008F429D" w:rsidRDefault="00DC34DC" w:rsidP="00DC34DC">
                  <w:pPr>
                    <w:rPr>
                      <w:rFonts w:cs="B Titr"/>
                      <w:color w:val="000000"/>
                      <w:rtl/>
                    </w:rPr>
                  </w:pPr>
                </w:p>
              </w:tc>
            </w:tr>
          </w:tbl>
          <w:p w:rsidR="004E7833" w:rsidRPr="009142E5" w:rsidRDefault="004E7833" w:rsidP="00824BC1">
            <w:pPr>
              <w:spacing w:line="216" w:lineRule="auto"/>
              <w:rPr>
                <w:rFonts w:cs="2  Titr"/>
                <w:sz w:val="10"/>
                <w:szCs w:val="10"/>
                <w:rtl/>
              </w:rPr>
            </w:pPr>
          </w:p>
        </w:tc>
      </w:tr>
    </w:tbl>
    <w:p w:rsidR="004E7833" w:rsidRDefault="004E7833" w:rsidP="00824BC1">
      <w:pPr>
        <w:spacing w:line="216" w:lineRule="auto"/>
        <w:rPr>
          <w:rFonts w:cs="2  Titr"/>
          <w:sz w:val="10"/>
          <w:szCs w:val="10"/>
          <w:rtl/>
        </w:rPr>
      </w:pPr>
    </w:p>
    <w:tbl>
      <w:tblPr>
        <w:bidiVisu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60"/>
      </w:tblGrid>
      <w:tr w:rsidR="004E7833" w:rsidRPr="009142E5" w:rsidTr="009142E5">
        <w:tc>
          <w:tcPr>
            <w:tcW w:w="9286" w:type="dxa"/>
          </w:tcPr>
          <w:p w:rsidR="00DC34DC" w:rsidRPr="007A4568" w:rsidRDefault="00DC34DC" w:rsidP="00DC34DC">
            <w:pPr>
              <w:jc w:val="lowKashida"/>
              <w:rPr>
                <w:rFonts w:cs="B Zar"/>
                <w:sz w:val="20"/>
                <w:szCs w:val="20"/>
                <w:rtl/>
              </w:rPr>
            </w:pPr>
            <w:r w:rsidRPr="007A4568">
              <w:rPr>
                <w:rFonts w:cs="B Zar" w:hint="cs"/>
                <w:sz w:val="20"/>
                <w:szCs w:val="20"/>
                <w:rtl/>
              </w:rPr>
              <w:t>قرارداد</w:t>
            </w:r>
            <w:r>
              <w:rPr>
                <w:rFonts w:cs="B Zar" w:hint="cs"/>
                <w:sz w:val="20"/>
                <w:szCs w:val="20"/>
                <w:rtl/>
              </w:rPr>
              <w:t xml:space="preserve"> </w:t>
            </w:r>
            <w:bookmarkStart w:id="49" w:name="LastPageTitle"/>
            <w:r>
              <w:rPr>
                <w:rFonts w:cs="B Zar" w:hint="cs"/>
                <w:sz w:val="20"/>
                <w:szCs w:val="20"/>
                <w:rtl/>
              </w:rPr>
              <w:t xml:space="preserve">  </w:t>
            </w:r>
            <w:r w:rsidRPr="00547DE2">
              <w:rPr>
                <w:rFonts w:cs="B Titr" w:hint="cs"/>
                <w:rtl/>
              </w:rPr>
              <w:t>.......</w:t>
            </w:r>
            <w:r>
              <w:rPr>
                <w:rFonts w:cs="B Zar" w:hint="cs"/>
                <w:sz w:val="20"/>
                <w:szCs w:val="20"/>
                <w:rtl/>
              </w:rPr>
              <w:t xml:space="preserve"> </w:t>
            </w:r>
            <w:bookmarkEnd w:id="49"/>
            <w:r w:rsidRPr="007A4568">
              <w:rPr>
                <w:rFonts w:cs="B Zar" w:hint="cs"/>
                <w:sz w:val="20"/>
                <w:szCs w:val="20"/>
                <w:rtl/>
              </w:rPr>
              <w:t xml:space="preserve">. </w:t>
            </w:r>
          </w:p>
          <w:p w:rsidR="004E7833" w:rsidRPr="009142E5" w:rsidRDefault="00DC34DC" w:rsidP="00DC34DC">
            <w:pPr>
              <w:spacing w:line="216" w:lineRule="auto"/>
              <w:jc w:val="lowKashida"/>
              <w:rPr>
                <w:rFonts w:cs="2  Titr" w:hint="cs"/>
                <w:sz w:val="20"/>
                <w:szCs w:val="20"/>
                <w:rtl/>
              </w:rPr>
            </w:pPr>
            <w:r w:rsidRPr="007A4568">
              <w:rPr>
                <w:rFonts w:cs="B Zar" w:hint="cs"/>
                <w:sz w:val="20"/>
                <w:szCs w:val="20"/>
                <w:rtl/>
              </w:rPr>
              <w:t>تهيه و تنظيم</w:t>
            </w:r>
            <w:r>
              <w:rPr>
                <w:rFonts w:cs="B Zar" w:hint="cs"/>
                <w:sz w:val="20"/>
                <w:szCs w:val="20"/>
                <w:rtl/>
              </w:rPr>
              <w:t xml:space="preserve">:  </w:t>
            </w:r>
            <w:bookmarkStart w:id="50" w:name="UserName"/>
            <w:r>
              <w:rPr>
                <w:rFonts w:cs="B Zar" w:hint="cs"/>
                <w:sz w:val="20"/>
                <w:szCs w:val="20"/>
                <w:rtl/>
              </w:rPr>
              <w:t xml:space="preserve">  </w:t>
            </w:r>
            <w:r w:rsidRPr="00547DE2">
              <w:rPr>
                <w:rFonts w:cs="B Titr" w:hint="cs"/>
                <w:rtl/>
              </w:rPr>
              <w:t>.......</w:t>
            </w:r>
            <w:r>
              <w:rPr>
                <w:rFonts w:cs="B Zar" w:hint="cs"/>
                <w:sz w:val="20"/>
                <w:szCs w:val="20"/>
                <w:rtl/>
              </w:rPr>
              <w:t xml:space="preserve">    </w:t>
            </w:r>
            <w:bookmarkEnd w:id="50"/>
            <w:r>
              <w:rPr>
                <w:rFonts w:cs="B Zar" w:hint="cs"/>
                <w:sz w:val="20"/>
                <w:szCs w:val="20"/>
                <w:rtl/>
              </w:rPr>
              <w:t xml:space="preserve">  </w:t>
            </w:r>
            <w:r w:rsidRPr="007A4568">
              <w:rPr>
                <w:rFonts w:cs="B Zar" w:hint="cs"/>
                <w:sz w:val="20"/>
                <w:szCs w:val="20"/>
                <w:rtl/>
              </w:rPr>
              <w:t>- كارشناس امور قراردادها.</w:t>
            </w:r>
          </w:p>
        </w:tc>
      </w:tr>
    </w:tbl>
    <w:p w:rsidR="00B5196E" w:rsidRDefault="00B5196E" w:rsidP="00824BC1">
      <w:pPr>
        <w:spacing w:line="216" w:lineRule="auto"/>
      </w:pPr>
    </w:p>
    <w:sectPr w:rsidR="00B5196E" w:rsidSect="0083713B">
      <w:headerReference w:type="even" r:id="rId9"/>
      <w:headerReference w:type="default" r:id="rId10"/>
      <w:footerReference w:type="even" r:id="rId11"/>
      <w:footerReference w:type="default" r:id="rId12"/>
      <w:headerReference w:type="first" r:id="rId13"/>
      <w:footerReference w:type="first" r:id="rId14"/>
      <w:pgSz w:w="11906" w:h="16838"/>
      <w:pgMar w:top="3402" w:right="1418" w:bottom="851" w:left="1418" w:header="709" w:footer="391" w:gutter="0"/>
      <w:cols w:space="708"/>
      <w:bidi/>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8407A" w:rsidRDefault="00B8407A">
      <w:r>
        <w:separator/>
      </w:r>
    </w:p>
  </w:endnote>
  <w:endnote w:type="continuationSeparator" w:id="0">
    <w:p w:rsidR="00B8407A" w:rsidRDefault="00B840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2  Titr">
    <w:panose1 w:val="00000700000000000000"/>
    <w:charset w:val="B2"/>
    <w:family w:val="auto"/>
    <w:pitch w:val="variable"/>
    <w:sig w:usb0="00002001" w:usb1="80000000" w:usb2="00000008" w:usb3="00000000" w:csb0="00000040" w:csb1="00000000"/>
  </w:font>
  <w:font w:name="Segoe UI">
    <w:panose1 w:val="020B0502040204020203"/>
    <w:charset w:val="00"/>
    <w:family w:val="swiss"/>
    <w:pitch w:val="variable"/>
    <w:sig w:usb0="E10022FF" w:usb1="C000E47F" w:usb2="00000029" w:usb3="00000000" w:csb0="000001DF" w:csb1="00000000"/>
  </w:font>
  <w:font w:name="Titr">
    <w:altName w:val="Courier New"/>
    <w:panose1 w:val="00000700000000000000"/>
    <w:charset w:val="B2"/>
    <w:family w:val="auto"/>
    <w:pitch w:val="variable"/>
    <w:sig w:usb0="00002001" w:usb1="00000000" w:usb2="00000000" w:usb3="00000000" w:csb0="00000040" w:csb1="00000000"/>
  </w:font>
  <w:font w:name="B Titr">
    <w:panose1 w:val="00000700000000000000"/>
    <w:charset w:val="B2"/>
    <w:family w:val="auto"/>
    <w:pitch w:val="variable"/>
    <w:sig w:usb0="00002001" w:usb1="80000000" w:usb2="00000008" w:usb3="00000000" w:csb0="00000040" w:csb1="00000000"/>
  </w:font>
  <w:font w:name="B Zar">
    <w:panose1 w:val="00000400000000000000"/>
    <w:charset w:val="B2"/>
    <w:family w:val="auto"/>
    <w:pitch w:val="variable"/>
    <w:sig w:usb0="00002001" w:usb1="80000000" w:usb2="00000008" w:usb3="00000000" w:csb0="00000040" w:csb1="00000000"/>
  </w:font>
  <w:font w:name="2  Zar">
    <w:panose1 w:val="00000400000000000000"/>
    <w:charset w:val="B2"/>
    <w:family w:val="auto"/>
    <w:pitch w:val="variable"/>
    <w:sig w:usb0="00002001" w:usb1="80000000" w:usb2="00000008" w:usb3="00000000" w:csb0="00000040" w:csb1="00000000"/>
  </w:font>
  <w:font w:name="B Nazanin">
    <w:panose1 w:val="00000400000000000000"/>
    <w:charset w:val="B2"/>
    <w:family w:val="auto"/>
    <w:pitch w:val="variable"/>
    <w:sig w:usb0="00002001" w:usb1="80000000" w:usb2="00000008" w:usb3="00000000" w:csb0="00000040" w:csb1="00000000"/>
  </w:font>
  <w:font w:name="Cambria">
    <w:panose1 w:val="02040503050406030204"/>
    <w:charset w:val="00"/>
    <w:family w:val="roman"/>
    <w:pitch w:val="variable"/>
    <w:sig w:usb0="E00002FF" w:usb1="400004FF" w:usb2="00000000" w:usb3="00000000" w:csb0="0000019F" w:csb1="00000000"/>
  </w:font>
  <w:font w:name="Zar">
    <w:panose1 w:val="00000400000000000000"/>
    <w:charset w:val="B2"/>
    <w:family w:val="auto"/>
    <w:pitch w:val="variable"/>
    <w:sig w:usb0="00002001" w:usb1="00000000" w:usb2="00000000" w:usb3="00000000" w:csb0="00000040"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80A3A" w:rsidRDefault="00280A3A" w:rsidP="0083713B">
    <w:pPr>
      <w:pStyle w:val="Footer"/>
      <w:framePr w:wrap="around" w:vAnchor="text" w:hAnchor="text" w:xAlign="center" w:y="1"/>
      <w:rPr>
        <w:rStyle w:val="PageNumber"/>
      </w:rPr>
    </w:pPr>
    <w:r>
      <w:rPr>
        <w:rStyle w:val="PageNumber"/>
        <w:rtl/>
      </w:rPr>
      <w:fldChar w:fldCharType="begin"/>
    </w:r>
    <w:r>
      <w:rPr>
        <w:rStyle w:val="PageNumber"/>
      </w:rPr>
      <w:instrText xml:space="preserve">PAGE  </w:instrText>
    </w:r>
    <w:r>
      <w:rPr>
        <w:rStyle w:val="PageNumber"/>
        <w:rtl/>
      </w:rPr>
      <w:fldChar w:fldCharType="end"/>
    </w:r>
  </w:p>
  <w:p w:rsidR="00280A3A" w:rsidRDefault="00280A3A">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80A3A" w:rsidRDefault="00280A3A">
    <w:pPr>
      <w:pStyle w:val="Footer"/>
      <w:jc w:val="center"/>
    </w:pPr>
    <w:r>
      <w:fldChar w:fldCharType="begin"/>
    </w:r>
    <w:r>
      <w:instrText xml:space="preserve"> PAGE   \* MERGEFORMAT </w:instrText>
    </w:r>
    <w:r>
      <w:fldChar w:fldCharType="separate"/>
    </w:r>
    <w:r w:rsidR="007E0C31">
      <w:rPr>
        <w:noProof/>
        <w:rtl/>
      </w:rPr>
      <w:t>6</w:t>
    </w:r>
    <w:r>
      <w:fldChar w:fldCharType="end"/>
    </w:r>
  </w:p>
  <w:p w:rsidR="00280A3A" w:rsidRDefault="00280A3A">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E0C31" w:rsidRDefault="007E0C3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8407A" w:rsidRDefault="00B8407A">
      <w:r>
        <w:separator/>
      </w:r>
    </w:p>
  </w:footnote>
  <w:footnote w:type="continuationSeparator" w:id="0">
    <w:p w:rsidR="00B8407A" w:rsidRDefault="00B8407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E0C31" w:rsidRDefault="007E0C31">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7580393" o:spid="_x0000_s2050" type="#_x0000_t75" style="position:absolute;left:0;text-align:left;margin-left:0;margin-top:0;width:595.2pt;height:841.9pt;z-index:-251657216;mso-position-horizontal:center;mso-position-horizontal-relative:margin;mso-position-vertical:center;mso-position-vertical-relative:margin" o:allowincell="f">
          <v:imagedata r:id="rId1" o:title="2" gain="19661f" blacklevel="22938f"/>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E0C31" w:rsidRDefault="007E0C31">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7580394" o:spid="_x0000_s2051" type="#_x0000_t75" style="position:absolute;left:0;text-align:left;margin-left:0;margin-top:0;width:595.2pt;height:841.9pt;z-index:-251656192;mso-position-horizontal:center;mso-position-horizontal-relative:margin;mso-position-vertical:center;mso-position-vertical-relative:margin" o:allowincell="f">
          <v:imagedata r:id="rId1" o:title="2" gain="19661f" blacklevel="22938f"/>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E0C31" w:rsidRDefault="007E0C31">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7580392" o:spid="_x0000_s2049" type="#_x0000_t75" style="position:absolute;left:0;text-align:left;margin-left:0;margin-top:0;width:595.2pt;height:841.9pt;z-index:-251658240;mso-position-horizontal:center;mso-position-horizontal-relative:margin;mso-position-vertical:center;mso-position-vertical-relative:margin" o:allowincell="f">
          <v:imagedata r:id="rId1" o:title="2" gain="19661f" blacklevel="22938f"/>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6330746"/>
    <w:multiLevelType w:val="hybridMultilevel"/>
    <w:tmpl w:val="50EAA70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3FFF4BA3"/>
    <w:multiLevelType w:val="hybridMultilevel"/>
    <w:tmpl w:val="FB8CE0F2"/>
    <w:lvl w:ilvl="0" w:tplc="3EAA4C3A">
      <w:start w:val="1"/>
      <w:numFmt w:val="decimal"/>
      <w:lvlText w:val="%1."/>
      <w:lvlJc w:val="left"/>
      <w:pPr>
        <w:tabs>
          <w:tab w:val="num" w:pos="720"/>
        </w:tabs>
        <w:ind w:left="720" w:hanging="360"/>
      </w:pPr>
      <w:rPr>
        <w:rFonts w:cs="2  Titr" w:hint="default"/>
        <w:sz w:val="24"/>
        <w:szCs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52F70C24"/>
    <w:multiLevelType w:val="hybridMultilevel"/>
    <w:tmpl w:val="7868A134"/>
    <w:lvl w:ilvl="0" w:tplc="F89056E4">
      <w:start w:val="1"/>
      <w:numFmt w:val="decimal"/>
      <w:lvlText w:val="%1."/>
      <w:lvlJc w:val="left"/>
      <w:pPr>
        <w:tabs>
          <w:tab w:val="num" w:pos="405"/>
        </w:tabs>
        <w:ind w:left="405" w:hanging="360"/>
      </w:pPr>
      <w:rPr>
        <w:rFonts w:cs="2  Titr" w:hint="default"/>
      </w:rPr>
    </w:lvl>
    <w:lvl w:ilvl="1" w:tplc="04090019" w:tentative="1">
      <w:start w:val="1"/>
      <w:numFmt w:val="lowerLetter"/>
      <w:lvlText w:val="%2."/>
      <w:lvlJc w:val="left"/>
      <w:pPr>
        <w:tabs>
          <w:tab w:val="num" w:pos="1125"/>
        </w:tabs>
        <w:ind w:left="1125" w:hanging="360"/>
      </w:pPr>
    </w:lvl>
    <w:lvl w:ilvl="2" w:tplc="0409001B" w:tentative="1">
      <w:start w:val="1"/>
      <w:numFmt w:val="lowerRoman"/>
      <w:lvlText w:val="%3."/>
      <w:lvlJc w:val="right"/>
      <w:pPr>
        <w:tabs>
          <w:tab w:val="num" w:pos="1845"/>
        </w:tabs>
        <w:ind w:left="1845" w:hanging="180"/>
      </w:pPr>
    </w:lvl>
    <w:lvl w:ilvl="3" w:tplc="0409000F" w:tentative="1">
      <w:start w:val="1"/>
      <w:numFmt w:val="decimal"/>
      <w:lvlText w:val="%4."/>
      <w:lvlJc w:val="left"/>
      <w:pPr>
        <w:tabs>
          <w:tab w:val="num" w:pos="2565"/>
        </w:tabs>
        <w:ind w:left="2565" w:hanging="360"/>
      </w:pPr>
    </w:lvl>
    <w:lvl w:ilvl="4" w:tplc="04090019" w:tentative="1">
      <w:start w:val="1"/>
      <w:numFmt w:val="lowerLetter"/>
      <w:lvlText w:val="%5."/>
      <w:lvlJc w:val="left"/>
      <w:pPr>
        <w:tabs>
          <w:tab w:val="num" w:pos="3285"/>
        </w:tabs>
        <w:ind w:left="3285" w:hanging="360"/>
      </w:pPr>
    </w:lvl>
    <w:lvl w:ilvl="5" w:tplc="0409001B" w:tentative="1">
      <w:start w:val="1"/>
      <w:numFmt w:val="lowerRoman"/>
      <w:lvlText w:val="%6."/>
      <w:lvlJc w:val="right"/>
      <w:pPr>
        <w:tabs>
          <w:tab w:val="num" w:pos="4005"/>
        </w:tabs>
        <w:ind w:left="4005" w:hanging="180"/>
      </w:pPr>
    </w:lvl>
    <w:lvl w:ilvl="6" w:tplc="0409000F" w:tentative="1">
      <w:start w:val="1"/>
      <w:numFmt w:val="decimal"/>
      <w:lvlText w:val="%7."/>
      <w:lvlJc w:val="left"/>
      <w:pPr>
        <w:tabs>
          <w:tab w:val="num" w:pos="4725"/>
        </w:tabs>
        <w:ind w:left="4725" w:hanging="360"/>
      </w:pPr>
    </w:lvl>
    <w:lvl w:ilvl="7" w:tplc="04090019" w:tentative="1">
      <w:start w:val="1"/>
      <w:numFmt w:val="lowerLetter"/>
      <w:lvlText w:val="%8."/>
      <w:lvlJc w:val="left"/>
      <w:pPr>
        <w:tabs>
          <w:tab w:val="num" w:pos="5445"/>
        </w:tabs>
        <w:ind w:left="5445" w:hanging="360"/>
      </w:pPr>
    </w:lvl>
    <w:lvl w:ilvl="8" w:tplc="0409001B" w:tentative="1">
      <w:start w:val="1"/>
      <w:numFmt w:val="lowerRoman"/>
      <w:lvlText w:val="%9."/>
      <w:lvlJc w:val="right"/>
      <w:pPr>
        <w:tabs>
          <w:tab w:val="num" w:pos="6165"/>
        </w:tabs>
        <w:ind w:left="6165" w:hanging="180"/>
      </w:pPr>
    </w:lvl>
  </w:abstractNum>
  <w:abstractNum w:abstractNumId="3">
    <w:nsid w:val="6B9A4910"/>
    <w:multiLevelType w:val="hybridMultilevel"/>
    <w:tmpl w:val="C62C2A60"/>
    <w:lvl w:ilvl="0" w:tplc="120CCF70">
      <w:start w:val="1"/>
      <w:numFmt w:val="decimal"/>
      <w:lvlText w:val="%1."/>
      <w:lvlJc w:val="left"/>
      <w:pPr>
        <w:tabs>
          <w:tab w:val="num" w:pos="720"/>
        </w:tabs>
        <w:ind w:left="720" w:hanging="360"/>
      </w:pPr>
      <w:rPr>
        <w:rFonts w:cs="2  Titr"/>
        <w:sz w:val="24"/>
        <w:szCs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716D2E23"/>
    <w:multiLevelType w:val="hybridMultilevel"/>
    <w:tmpl w:val="85EA03E2"/>
    <w:lvl w:ilvl="0" w:tplc="E3EEB852">
      <w:start w:val="1"/>
      <w:numFmt w:val="bullet"/>
      <w:lvlText w:val=""/>
      <w:lvlJc w:val="left"/>
      <w:pPr>
        <w:tabs>
          <w:tab w:val="num" w:pos="765"/>
        </w:tabs>
        <w:ind w:left="765" w:hanging="360"/>
      </w:pPr>
      <w:rPr>
        <w:rFonts w:ascii="Wingdings" w:hAnsi="Wingdings" w:hint="default"/>
        <w:sz w:val="28"/>
        <w:szCs w:val="36"/>
      </w:rPr>
    </w:lvl>
    <w:lvl w:ilvl="1" w:tplc="04090003" w:tentative="1">
      <w:start w:val="1"/>
      <w:numFmt w:val="bullet"/>
      <w:lvlText w:val="o"/>
      <w:lvlJc w:val="left"/>
      <w:pPr>
        <w:tabs>
          <w:tab w:val="num" w:pos="1485"/>
        </w:tabs>
        <w:ind w:left="1485" w:hanging="360"/>
      </w:pPr>
      <w:rPr>
        <w:rFonts w:ascii="Courier New" w:hAnsi="Courier New" w:cs="Courier New" w:hint="default"/>
      </w:rPr>
    </w:lvl>
    <w:lvl w:ilvl="2" w:tplc="04090005" w:tentative="1">
      <w:start w:val="1"/>
      <w:numFmt w:val="bullet"/>
      <w:lvlText w:val=""/>
      <w:lvlJc w:val="left"/>
      <w:pPr>
        <w:tabs>
          <w:tab w:val="num" w:pos="2205"/>
        </w:tabs>
        <w:ind w:left="2205" w:hanging="360"/>
      </w:pPr>
      <w:rPr>
        <w:rFonts w:ascii="Wingdings" w:hAnsi="Wingdings" w:hint="default"/>
      </w:rPr>
    </w:lvl>
    <w:lvl w:ilvl="3" w:tplc="04090001" w:tentative="1">
      <w:start w:val="1"/>
      <w:numFmt w:val="bullet"/>
      <w:lvlText w:val=""/>
      <w:lvlJc w:val="left"/>
      <w:pPr>
        <w:tabs>
          <w:tab w:val="num" w:pos="2925"/>
        </w:tabs>
        <w:ind w:left="2925" w:hanging="360"/>
      </w:pPr>
      <w:rPr>
        <w:rFonts w:ascii="Symbol" w:hAnsi="Symbol" w:hint="default"/>
      </w:rPr>
    </w:lvl>
    <w:lvl w:ilvl="4" w:tplc="04090003" w:tentative="1">
      <w:start w:val="1"/>
      <w:numFmt w:val="bullet"/>
      <w:lvlText w:val="o"/>
      <w:lvlJc w:val="left"/>
      <w:pPr>
        <w:tabs>
          <w:tab w:val="num" w:pos="3645"/>
        </w:tabs>
        <w:ind w:left="3645" w:hanging="360"/>
      </w:pPr>
      <w:rPr>
        <w:rFonts w:ascii="Courier New" w:hAnsi="Courier New" w:cs="Courier New" w:hint="default"/>
      </w:rPr>
    </w:lvl>
    <w:lvl w:ilvl="5" w:tplc="04090005" w:tentative="1">
      <w:start w:val="1"/>
      <w:numFmt w:val="bullet"/>
      <w:lvlText w:val=""/>
      <w:lvlJc w:val="left"/>
      <w:pPr>
        <w:tabs>
          <w:tab w:val="num" w:pos="4365"/>
        </w:tabs>
        <w:ind w:left="4365" w:hanging="360"/>
      </w:pPr>
      <w:rPr>
        <w:rFonts w:ascii="Wingdings" w:hAnsi="Wingdings" w:hint="default"/>
      </w:rPr>
    </w:lvl>
    <w:lvl w:ilvl="6" w:tplc="04090001" w:tentative="1">
      <w:start w:val="1"/>
      <w:numFmt w:val="bullet"/>
      <w:lvlText w:val=""/>
      <w:lvlJc w:val="left"/>
      <w:pPr>
        <w:tabs>
          <w:tab w:val="num" w:pos="5085"/>
        </w:tabs>
        <w:ind w:left="5085" w:hanging="360"/>
      </w:pPr>
      <w:rPr>
        <w:rFonts w:ascii="Symbol" w:hAnsi="Symbol" w:hint="default"/>
      </w:rPr>
    </w:lvl>
    <w:lvl w:ilvl="7" w:tplc="04090003" w:tentative="1">
      <w:start w:val="1"/>
      <w:numFmt w:val="bullet"/>
      <w:lvlText w:val="o"/>
      <w:lvlJc w:val="left"/>
      <w:pPr>
        <w:tabs>
          <w:tab w:val="num" w:pos="5805"/>
        </w:tabs>
        <w:ind w:left="5805" w:hanging="360"/>
      </w:pPr>
      <w:rPr>
        <w:rFonts w:ascii="Courier New" w:hAnsi="Courier New" w:cs="Courier New" w:hint="default"/>
      </w:rPr>
    </w:lvl>
    <w:lvl w:ilvl="8" w:tplc="04090005" w:tentative="1">
      <w:start w:val="1"/>
      <w:numFmt w:val="bullet"/>
      <w:lvlText w:val=""/>
      <w:lvlJc w:val="left"/>
      <w:pPr>
        <w:tabs>
          <w:tab w:val="num" w:pos="6525"/>
        </w:tabs>
        <w:ind w:left="6525" w:hanging="360"/>
      </w:pPr>
      <w:rPr>
        <w:rFonts w:ascii="Wingdings" w:hAnsi="Wingdings" w:hint="default"/>
      </w:rPr>
    </w:lvl>
  </w:abstractNum>
  <w:abstractNum w:abstractNumId="5">
    <w:nsid w:val="76D33DC2"/>
    <w:multiLevelType w:val="hybridMultilevel"/>
    <w:tmpl w:val="167601EA"/>
    <w:lvl w:ilvl="0" w:tplc="B642ADFE">
      <w:start w:val="3"/>
      <w:numFmt w:val="decimal"/>
      <w:lvlText w:val="%1."/>
      <w:lvlJc w:val="left"/>
      <w:pPr>
        <w:tabs>
          <w:tab w:val="num" w:pos="720"/>
        </w:tabs>
        <w:ind w:left="720" w:hanging="360"/>
      </w:pPr>
      <w:rPr>
        <w:rFonts w:cs="2  Titr" w:hint="default"/>
        <w:b/>
        <w:bCs/>
        <w:color w:val="auto"/>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7F4E376E"/>
    <w:multiLevelType w:val="hybridMultilevel"/>
    <w:tmpl w:val="3168AD2A"/>
    <w:lvl w:ilvl="0" w:tplc="AB0A46F6">
      <w:start w:val="6"/>
      <w:numFmt w:val="decimal"/>
      <w:lvlText w:val="%1."/>
      <w:lvlJc w:val="left"/>
      <w:pPr>
        <w:tabs>
          <w:tab w:val="num" w:pos="720"/>
        </w:tabs>
        <w:ind w:left="720" w:hanging="360"/>
      </w:pPr>
      <w:rPr>
        <w:rFonts w:cs="2  Titr" w:hint="default"/>
        <w:sz w:val="24"/>
        <w:szCs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4"/>
  </w:num>
  <w:num w:numId="2">
    <w:abstractNumId w:val="6"/>
  </w:num>
  <w:num w:numId="3">
    <w:abstractNumId w:val="1"/>
  </w:num>
  <w:num w:numId="4">
    <w:abstractNumId w:val="5"/>
  </w:num>
  <w:num w:numId="5">
    <w:abstractNumId w:val="0"/>
  </w:num>
  <w:num w:numId="6">
    <w:abstractNumId w:val="3"/>
  </w:num>
  <w:num w:numId="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E5EB6"/>
    <w:rsid w:val="0000033D"/>
    <w:rsid w:val="00024F4D"/>
    <w:rsid w:val="000256EB"/>
    <w:rsid w:val="00053438"/>
    <w:rsid w:val="00087FDC"/>
    <w:rsid w:val="00092EBE"/>
    <w:rsid w:val="00093020"/>
    <w:rsid w:val="000C3769"/>
    <w:rsid w:val="000C3777"/>
    <w:rsid w:val="001252BA"/>
    <w:rsid w:val="00127217"/>
    <w:rsid w:val="00135016"/>
    <w:rsid w:val="00137E01"/>
    <w:rsid w:val="00143ABE"/>
    <w:rsid w:val="00156B8B"/>
    <w:rsid w:val="00165B22"/>
    <w:rsid w:val="00180723"/>
    <w:rsid w:val="001815CC"/>
    <w:rsid w:val="001B0B6D"/>
    <w:rsid w:val="001E1A05"/>
    <w:rsid w:val="001E4A38"/>
    <w:rsid w:val="001E7210"/>
    <w:rsid w:val="00210B15"/>
    <w:rsid w:val="00212156"/>
    <w:rsid w:val="0022037D"/>
    <w:rsid w:val="00261831"/>
    <w:rsid w:val="00275FA9"/>
    <w:rsid w:val="00280A3A"/>
    <w:rsid w:val="00282607"/>
    <w:rsid w:val="002A0765"/>
    <w:rsid w:val="002A4D4F"/>
    <w:rsid w:val="002A5ECC"/>
    <w:rsid w:val="002C11A9"/>
    <w:rsid w:val="002D4623"/>
    <w:rsid w:val="002E5EB6"/>
    <w:rsid w:val="00316151"/>
    <w:rsid w:val="00342B96"/>
    <w:rsid w:val="00347841"/>
    <w:rsid w:val="003479BB"/>
    <w:rsid w:val="00350A81"/>
    <w:rsid w:val="003627FC"/>
    <w:rsid w:val="003A391C"/>
    <w:rsid w:val="003C6935"/>
    <w:rsid w:val="003D0FDF"/>
    <w:rsid w:val="003E07FD"/>
    <w:rsid w:val="004043D8"/>
    <w:rsid w:val="00411703"/>
    <w:rsid w:val="00414FD6"/>
    <w:rsid w:val="0042274B"/>
    <w:rsid w:val="00455F4A"/>
    <w:rsid w:val="00476D77"/>
    <w:rsid w:val="0048681F"/>
    <w:rsid w:val="0049691C"/>
    <w:rsid w:val="004B6324"/>
    <w:rsid w:val="004D1476"/>
    <w:rsid w:val="004E7833"/>
    <w:rsid w:val="00500D9D"/>
    <w:rsid w:val="00503A7F"/>
    <w:rsid w:val="00503BE2"/>
    <w:rsid w:val="005056FF"/>
    <w:rsid w:val="005108E9"/>
    <w:rsid w:val="0052444F"/>
    <w:rsid w:val="00524E3B"/>
    <w:rsid w:val="00532536"/>
    <w:rsid w:val="00533491"/>
    <w:rsid w:val="00535DAF"/>
    <w:rsid w:val="00536FA0"/>
    <w:rsid w:val="00542881"/>
    <w:rsid w:val="00542FA4"/>
    <w:rsid w:val="00547CAF"/>
    <w:rsid w:val="00566151"/>
    <w:rsid w:val="00583F0C"/>
    <w:rsid w:val="005A30B9"/>
    <w:rsid w:val="005B2818"/>
    <w:rsid w:val="005C2B01"/>
    <w:rsid w:val="006111FC"/>
    <w:rsid w:val="006207FE"/>
    <w:rsid w:val="00671185"/>
    <w:rsid w:val="00677771"/>
    <w:rsid w:val="006A0F96"/>
    <w:rsid w:val="006A1FAC"/>
    <w:rsid w:val="006B420B"/>
    <w:rsid w:val="006D2BE4"/>
    <w:rsid w:val="006F4172"/>
    <w:rsid w:val="006F7009"/>
    <w:rsid w:val="006F76C8"/>
    <w:rsid w:val="00726D79"/>
    <w:rsid w:val="00737D95"/>
    <w:rsid w:val="00753E67"/>
    <w:rsid w:val="007667DF"/>
    <w:rsid w:val="0077388D"/>
    <w:rsid w:val="007C5EE9"/>
    <w:rsid w:val="007D7852"/>
    <w:rsid w:val="007E0C31"/>
    <w:rsid w:val="00824BC1"/>
    <w:rsid w:val="0083713B"/>
    <w:rsid w:val="00892D6D"/>
    <w:rsid w:val="00896BCE"/>
    <w:rsid w:val="008A35C7"/>
    <w:rsid w:val="008A38A6"/>
    <w:rsid w:val="008B0001"/>
    <w:rsid w:val="008B150B"/>
    <w:rsid w:val="008B2262"/>
    <w:rsid w:val="008B3C9E"/>
    <w:rsid w:val="008B62D5"/>
    <w:rsid w:val="008C576C"/>
    <w:rsid w:val="008C643D"/>
    <w:rsid w:val="008D4DF1"/>
    <w:rsid w:val="008D4FA9"/>
    <w:rsid w:val="008D75F0"/>
    <w:rsid w:val="008F2F1C"/>
    <w:rsid w:val="008F4BF4"/>
    <w:rsid w:val="00907044"/>
    <w:rsid w:val="009142E5"/>
    <w:rsid w:val="00934C1D"/>
    <w:rsid w:val="0093582D"/>
    <w:rsid w:val="00940A3A"/>
    <w:rsid w:val="00946C85"/>
    <w:rsid w:val="0095799B"/>
    <w:rsid w:val="009743CC"/>
    <w:rsid w:val="00A04E4C"/>
    <w:rsid w:val="00A14FF6"/>
    <w:rsid w:val="00A167A5"/>
    <w:rsid w:val="00A4274C"/>
    <w:rsid w:val="00A44821"/>
    <w:rsid w:val="00A56B77"/>
    <w:rsid w:val="00A60A8C"/>
    <w:rsid w:val="00A66240"/>
    <w:rsid w:val="00A73B2E"/>
    <w:rsid w:val="00A74D39"/>
    <w:rsid w:val="00A81E44"/>
    <w:rsid w:val="00A834F1"/>
    <w:rsid w:val="00AA2089"/>
    <w:rsid w:val="00AB4C02"/>
    <w:rsid w:val="00AD139A"/>
    <w:rsid w:val="00AE7229"/>
    <w:rsid w:val="00AF7EC7"/>
    <w:rsid w:val="00B02A1D"/>
    <w:rsid w:val="00B123AA"/>
    <w:rsid w:val="00B23893"/>
    <w:rsid w:val="00B30322"/>
    <w:rsid w:val="00B344C0"/>
    <w:rsid w:val="00B42F3A"/>
    <w:rsid w:val="00B5196E"/>
    <w:rsid w:val="00B54A63"/>
    <w:rsid w:val="00B72A90"/>
    <w:rsid w:val="00B73037"/>
    <w:rsid w:val="00B80E4E"/>
    <w:rsid w:val="00B8407A"/>
    <w:rsid w:val="00BA3A7B"/>
    <w:rsid w:val="00BC66C8"/>
    <w:rsid w:val="00BE3FFA"/>
    <w:rsid w:val="00C03280"/>
    <w:rsid w:val="00C12FE5"/>
    <w:rsid w:val="00C302E3"/>
    <w:rsid w:val="00C57E21"/>
    <w:rsid w:val="00C72107"/>
    <w:rsid w:val="00C75B8C"/>
    <w:rsid w:val="00C92696"/>
    <w:rsid w:val="00C92A51"/>
    <w:rsid w:val="00CB0539"/>
    <w:rsid w:val="00CB4085"/>
    <w:rsid w:val="00CB7FC4"/>
    <w:rsid w:val="00CC43E7"/>
    <w:rsid w:val="00CE74EA"/>
    <w:rsid w:val="00CF05B3"/>
    <w:rsid w:val="00CF0D1B"/>
    <w:rsid w:val="00CF4341"/>
    <w:rsid w:val="00CF5168"/>
    <w:rsid w:val="00D057F0"/>
    <w:rsid w:val="00D0782E"/>
    <w:rsid w:val="00D1108E"/>
    <w:rsid w:val="00D25DF0"/>
    <w:rsid w:val="00D33CF9"/>
    <w:rsid w:val="00D51AC3"/>
    <w:rsid w:val="00D67A3C"/>
    <w:rsid w:val="00D76D1E"/>
    <w:rsid w:val="00D85D14"/>
    <w:rsid w:val="00D93645"/>
    <w:rsid w:val="00D964D9"/>
    <w:rsid w:val="00DC34DC"/>
    <w:rsid w:val="00DC583A"/>
    <w:rsid w:val="00DD5035"/>
    <w:rsid w:val="00DF4F28"/>
    <w:rsid w:val="00E00343"/>
    <w:rsid w:val="00E03492"/>
    <w:rsid w:val="00E079BE"/>
    <w:rsid w:val="00E333E9"/>
    <w:rsid w:val="00E401DD"/>
    <w:rsid w:val="00E41B84"/>
    <w:rsid w:val="00E60D22"/>
    <w:rsid w:val="00E710DD"/>
    <w:rsid w:val="00E75A03"/>
    <w:rsid w:val="00E86138"/>
    <w:rsid w:val="00E955EE"/>
    <w:rsid w:val="00EA1355"/>
    <w:rsid w:val="00F12F7F"/>
    <w:rsid w:val="00F36769"/>
    <w:rsid w:val="00F53B49"/>
    <w:rsid w:val="00F64688"/>
    <w:rsid w:val="00F65DE0"/>
    <w:rsid w:val="00FA0961"/>
    <w:rsid w:val="00FA2955"/>
    <w:rsid w:val="00FB36D7"/>
    <w:rsid w:val="00FC2E0A"/>
    <w:rsid w:val="00FD5CD0"/>
    <w:rsid w:val="00FF0951"/>
    <w:rsid w:val="00FF7D60"/>
  </w:rsids>
  <m:mathPr>
    <m:mathFont m:val="Cambria Math"/>
    <m:brkBin m:val="before"/>
    <m:brkBinSub m:val="--"/>
    <m:smallFrac m:val="0"/>
    <m:dispDef/>
    <m:lMargin m:val="0"/>
    <m:rMargin m:val="0"/>
    <m:defJc m:val="centerGroup"/>
    <m:wrapIndent m:val="1440"/>
    <m:intLim m:val="subSup"/>
    <m:naryLim m:val="undOvr"/>
  </m:mathPr>
  <w:themeFontLang w:val="en-US" w:bidi="fa-I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15:chartTrackingRefBased/>
  <w15:docId w15:val="{8573382F-E5C4-4836-94BA-81460AFB5D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fa-IR"/>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E5EB6"/>
    <w:pPr>
      <w:bidi/>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2E5EB6"/>
    <w:pPr>
      <w:tabs>
        <w:tab w:val="center" w:pos="4153"/>
        <w:tab w:val="right" w:pos="8306"/>
      </w:tabs>
    </w:pPr>
  </w:style>
  <w:style w:type="character" w:styleId="PageNumber">
    <w:name w:val="page number"/>
    <w:basedOn w:val="DefaultParagraphFont"/>
    <w:rsid w:val="002E5EB6"/>
  </w:style>
  <w:style w:type="paragraph" w:styleId="Header">
    <w:name w:val="header"/>
    <w:basedOn w:val="Normal"/>
    <w:link w:val="HeaderChar"/>
    <w:uiPriority w:val="99"/>
    <w:rsid w:val="00C03280"/>
    <w:pPr>
      <w:tabs>
        <w:tab w:val="center" w:pos="4513"/>
        <w:tab w:val="right" w:pos="9026"/>
      </w:tabs>
    </w:pPr>
  </w:style>
  <w:style w:type="character" w:customStyle="1" w:styleId="HeaderChar">
    <w:name w:val="Header Char"/>
    <w:link w:val="Header"/>
    <w:uiPriority w:val="99"/>
    <w:rsid w:val="00C03280"/>
    <w:rPr>
      <w:sz w:val="24"/>
      <w:szCs w:val="24"/>
    </w:rPr>
  </w:style>
  <w:style w:type="character" w:customStyle="1" w:styleId="FooterChar">
    <w:name w:val="Footer Char"/>
    <w:link w:val="Footer"/>
    <w:uiPriority w:val="99"/>
    <w:rsid w:val="00C03280"/>
    <w:rPr>
      <w:sz w:val="24"/>
      <w:szCs w:val="24"/>
    </w:rPr>
  </w:style>
  <w:style w:type="table" w:styleId="TableGrid">
    <w:name w:val="Table Grid"/>
    <w:basedOn w:val="TableNormal"/>
    <w:rsid w:val="00AB4C0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rsid w:val="00342B96"/>
    <w:rPr>
      <w:rFonts w:ascii="Segoe UI" w:hAnsi="Segoe UI" w:cs="Segoe UI"/>
      <w:sz w:val="18"/>
      <w:szCs w:val="18"/>
    </w:rPr>
  </w:style>
  <w:style w:type="character" w:customStyle="1" w:styleId="BalloonTextChar">
    <w:name w:val="Balloon Text Char"/>
    <w:link w:val="BalloonText"/>
    <w:rsid w:val="00342B96"/>
    <w:rPr>
      <w:rFonts w:ascii="Segoe UI" w:hAnsi="Segoe UI" w:cs="Segoe UI"/>
      <w:sz w:val="18"/>
      <w:szCs w:val="18"/>
      <w:lang w:bidi="fa-IR"/>
    </w:rPr>
  </w:style>
  <w:style w:type="paragraph" w:styleId="BodyText">
    <w:name w:val="Body Text"/>
    <w:basedOn w:val="Normal"/>
    <w:link w:val="BodyTextChar"/>
    <w:rsid w:val="00DC583A"/>
    <w:pPr>
      <w:jc w:val="center"/>
    </w:pPr>
    <w:rPr>
      <w:rFonts w:cs="Titr"/>
      <w:lang w:val="x-none" w:eastAsia="x-none" w:bidi="ar-SA"/>
    </w:rPr>
  </w:style>
  <w:style w:type="character" w:customStyle="1" w:styleId="BodyTextChar">
    <w:name w:val="Body Text Char"/>
    <w:link w:val="BodyText"/>
    <w:rsid w:val="00DC583A"/>
    <w:rPr>
      <w:rFonts w:cs="Titr"/>
      <w:sz w:val="24"/>
      <w:szCs w:val="24"/>
      <w:lang w:val="x-none" w:eastAsia="x-none" w:bidi="ar-SA"/>
    </w:rPr>
  </w:style>
  <w:style w:type="character" w:styleId="Hyperlink">
    <w:name w:val="Hyperlink"/>
    <w:uiPriority w:val="99"/>
    <w:unhideWhenUsed/>
    <w:rsid w:val="00DC583A"/>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00897158">
      <w:bodyDiv w:val="1"/>
      <w:marLeft w:val="0"/>
      <w:marRight w:val="0"/>
      <w:marTop w:val="0"/>
      <w:marBottom w:val="0"/>
      <w:divBdr>
        <w:top w:val="none" w:sz="0" w:space="0" w:color="auto"/>
        <w:left w:val="none" w:sz="0" w:space="0" w:color="auto"/>
        <w:bottom w:val="none" w:sz="0" w:space="0" w:color="auto"/>
        <w:right w:val="none" w:sz="0" w:space="0" w:color="auto"/>
      </w:divBdr>
    </w:div>
    <w:div w:id="19488538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tax.gov.ir"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D277752-8554-4AAB-86D2-8F656B6F97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128</TotalTime>
  <Pages>7</Pages>
  <Words>2515</Words>
  <Characters>11508</Characters>
  <Application>Microsoft Office Word</Application>
  <DocSecurity>0</DocSecurity>
  <Lines>95</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13996</CharactersWithSpaces>
  <SharedDoc>false</SharedDoc>
  <HLinks>
    <vt:vector size="6" baseType="variant">
      <vt:variant>
        <vt:i4>7340076</vt:i4>
      </vt:variant>
      <vt:variant>
        <vt:i4>0</vt:i4>
      </vt:variant>
      <vt:variant>
        <vt:i4>0</vt:i4>
      </vt:variant>
      <vt:variant>
        <vt:i4>5</vt:i4>
      </vt:variant>
      <vt:variant>
        <vt:lpwstr>http://www.tax.gov.ir/</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c:creator>
  <cp:keywords/>
  <cp:lastModifiedBy>Apadana</cp:lastModifiedBy>
  <cp:revision>4</cp:revision>
  <cp:lastPrinted>2017-05-20T07:51:00Z</cp:lastPrinted>
  <dcterms:created xsi:type="dcterms:W3CDTF">2017-05-23T11:13:00Z</dcterms:created>
  <dcterms:modified xsi:type="dcterms:W3CDTF">2017-07-31T10:04:00Z</dcterms:modified>
</cp:coreProperties>
</file>